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9D" w:rsidRDefault="00050C9D" w:rsidP="00050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ЕН01. Прикладная математика</w:t>
      </w:r>
    </w:p>
    <w:p w:rsidR="00050C9D" w:rsidRDefault="00050C9D" w:rsidP="00050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Преподаватель: Дымова Надежда Васильевна</w:t>
      </w:r>
    </w:p>
    <w:p w:rsidR="00050C9D" w:rsidRPr="0066176A" w:rsidRDefault="00050C9D" w:rsidP="00050C9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76A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 nadya.dymova.55@mail.ru</w:t>
      </w:r>
    </w:p>
    <w:p w:rsidR="00B22770" w:rsidRPr="00050C9D" w:rsidRDefault="00050C9D" w:rsidP="00050C9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Билеты распределяются преподавателем, в день экзамена будет выслан список группы с номером билета на экзамен</w:t>
      </w:r>
    </w:p>
    <w:p w:rsidR="002E7B6C" w:rsidRPr="004742EB" w:rsidRDefault="002E7B6C" w:rsidP="002E7B6C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экзаменационный билет оформляется рукописно (он </w:t>
      </w:r>
      <w:r w:rsidRPr="004742EB">
        <w:rPr>
          <w:rFonts w:ascii="Times New Roman" w:hAnsi="Times New Roman" w:cs="Times New Roman"/>
          <w:sz w:val="28"/>
          <w:szCs w:val="28"/>
        </w:rPr>
        <w:t>качественно фотографиру</w:t>
      </w:r>
      <w:r>
        <w:rPr>
          <w:rFonts w:ascii="Times New Roman" w:hAnsi="Times New Roman"/>
          <w:sz w:val="28"/>
          <w:szCs w:val="28"/>
        </w:rPr>
        <w:t>ется)</w:t>
      </w:r>
      <w:r w:rsidRPr="004742EB">
        <w:rPr>
          <w:rFonts w:ascii="Times New Roman" w:hAnsi="Times New Roman"/>
          <w:sz w:val="28"/>
          <w:szCs w:val="28"/>
        </w:rPr>
        <w:t xml:space="preserve"> </w:t>
      </w:r>
      <w:r w:rsidRPr="004742EB">
        <w:rPr>
          <w:rFonts w:ascii="Times New Roman" w:hAnsi="Times New Roman" w:cs="Times New Roman"/>
          <w:sz w:val="28"/>
          <w:szCs w:val="28"/>
        </w:rPr>
        <w:t>или в печатном виде на листах формата А4</w:t>
      </w:r>
      <w:r>
        <w:rPr>
          <w:rFonts w:ascii="Times New Roman" w:hAnsi="Times New Roman"/>
          <w:sz w:val="28"/>
          <w:szCs w:val="28"/>
        </w:rPr>
        <w:t xml:space="preserve"> отправляется на адрес электронной почты преподавателя в течение времени, которое отведено на подготовку. При решении задач обязательно записывать ответ.</w:t>
      </w:r>
    </w:p>
    <w:p w:rsidR="00B22770" w:rsidRDefault="00B22770" w:rsidP="00C25F8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10489" w:type="dxa"/>
        <w:tblInd w:w="392" w:type="dxa"/>
        <w:tblLook w:val="04A0"/>
      </w:tblPr>
      <w:tblGrid>
        <w:gridCol w:w="10489"/>
      </w:tblGrid>
      <w:tr w:rsidR="00B22770" w:rsidTr="00C25F84">
        <w:tc>
          <w:tcPr>
            <w:tcW w:w="10489" w:type="dxa"/>
          </w:tcPr>
          <w:p w:rsidR="00B22770" w:rsidRDefault="00B22770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2770" w:rsidRDefault="00B22770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B22770" w:rsidRDefault="00B22770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2770" w:rsidRDefault="00B22770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2770" w:rsidRDefault="00B22770" w:rsidP="00B22770">
            <w:pPr>
              <w:pStyle w:val="a3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28CE">
              <w:rPr>
                <w:rFonts w:ascii="Times New Roman" w:eastAsia="Calibri" w:hAnsi="Times New Roman" w:cs="Times New Roman"/>
                <w:sz w:val="28"/>
                <w:szCs w:val="28"/>
              </w:rPr>
              <w:t>Матрицы: определение, действия над ними, свойства.</w:t>
            </w:r>
          </w:p>
          <w:p w:rsidR="00B22770" w:rsidRPr="002528CE" w:rsidRDefault="00B22770" w:rsidP="00B22770">
            <w:pPr>
              <w:pStyle w:val="a3"/>
              <w:ind w:left="106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770" w:rsidRPr="00941D3A" w:rsidRDefault="00B22770" w:rsidP="00B227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28CE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Показательная форма комплексного числа. Формула Эйлера.</w:t>
            </w:r>
          </w:p>
          <w:p w:rsidR="00B22770" w:rsidRPr="00A766C9" w:rsidRDefault="00B22770" w:rsidP="00B227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20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Вычислить интеграл </w:t>
            </w:r>
            <w:r w:rsidRPr="00A72072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2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3.75pt" o:ole="">
                  <v:imagedata r:id="rId5" o:title=""/>
                </v:shape>
                <o:OLEObject Type="Embed" ProgID="Equation.3" ShapeID="_x0000_i1025" DrawAspect="Content" ObjectID="_1650446390" r:id="rId6"/>
              </w:object>
            </w:r>
            <w:r w:rsidRPr="00A720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22770" w:rsidRDefault="00B22770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2770" w:rsidRDefault="00B22770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2770" w:rsidTr="00C25F84">
        <w:tc>
          <w:tcPr>
            <w:tcW w:w="10489" w:type="dxa"/>
          </w:tcPr>
          <w:p w:rsidR="00B22770" w:rsidRDefault="00B22770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B22770" w:rsidRDefault="00B22770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2770" w:rsidRPr="008B1297" w:rsidRDefault="00B22770" w:rsidP="00B2277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Определители: основные понятия, вычисление, свойства. </w:t>
            </w:r>
          </w:p>
          <w:p w:rsidR="00B22770" w:rsidRPr="008B1297" w:rsidRDefault="00B22770" w:rsidP="00B2277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второй производной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исследования свойств функций</w:t>
            </w:r>
          </w:p>
          <w:p w:rsidR="00B22770" w:rsidRPr="008B1297" w:rsidRDefault="00B22770" w:rsidP="00B22770">
            <w:pPr>
              <w:numPr>
                <w:ilvl w:val="0"/>
                <w:numId w:val="2"/>
              </w:numPr>
              <w:spacing w:line="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1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Дискретная случайная величина Х задана законом распределения:</w:t>
            </w:r>
          </w:p>
          <w:p w:rsidR="00B22770" w:rsidRPr="008B1297" w:rsidRDefault="00B22770" w:rsidP="00B227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2"/>
              <w:tblW w:w="0" w:type="auto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ook w:val="04A0"/>
            </w:tblPr>
            <w:tblGrid>
              <w:gridCol w:w="1425"/>
              <w:gridCol w:w="1448"/>
              <w:gridCol w:w="1440"/>
              <w:gridCol w:w="1448"/>
            </w:tblGrid>
            <w:tr w:rsidR="00B22770" w:rsidRPr="008B1297" w:rsidTr="00B22770">
              <w:trPr>
                <w:trHeight w:val="263"/>
                <w:jc w:val="center"/>
              </w:trPr>
              <w:tc>
                <w:tcPr>
                  <w:tcW w:w="1425" w:type="dxa"/>
                  <w:shd w:val="clear" w:color="auto" w:fill="CCFFCC"/>
                </w:tcPr>
                <w:p w:rsidR="00B22770" w:rsidRPr="008B1297" w:rsidRDefault="00B22770" w:rsidP="000E7C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448" w:type="dxa"/>
                </w:tcPr>
                <w:p w:rsidR="00B22770" w:rsidRPr="008B1297" w:rsidRDefault="00B22770" w:rsidP="000E7C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440" w:type="dxa"/>
                </w:tcPr>
                <w:p w:rsidR="00B22770" w:rsidRPr="008B1297" w:rsidRDefault="00B22770" w:rsidP="000E7C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48" w:type="dxa"/>
                </w:tcPr>
                <w:p w:rsidR="00B22770" w:rsidRPr="008B1297" w:rsidRDefault="00B22770" w:rsidP="000E7C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B22770" w:rsidRPr="008B1297" w:rsidTr="00B22770">
              <w:trPr>
                <w:trHeight w:val="263"/>
                <w:jc w:val="center"/>
              </w:trPr>
              <w:tc>
                <w:tcPr>
                  <w:tcW w:w="1425" w:type="dxa"/>
                  <w:shd w:val="clear" w:color="auto" w:fill="CCFFCC"/>
                </w:tcPr>
                <w:p w:rsidR="00B22770" w:rsidRPr="008B1297" w:rsidRDefault="00B22770" w:rsidP="000E7C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448" w:type="dxa"/>
                </w:tcPr>
                <w:p w:rsidR="00B22770" w:rsidRPr="008B1297" w:rsidRDefault="00B22770" w:rsidP="000E7C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Start"/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440" w:type="dxa"/>
                </w:tcPr>
                <w:p w:rsidR="00B22770" w:rsidRPr="008B1297" w:rsidRDefault="00B22770" w:rsidP="000E7C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448" w:type="dxa"/>
                </w:tcPr>
                <w:p w:rsidR="00B22770" w:rsidRPr="008B1297" w:rsidRDefault="00B22770" w:rsidP="000E7C2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B1297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</w:tr>
          </w:tbl>
          <w:p w:rsidR="00B22770" w:rsidRPr="008B1297" w:rsidRDefault="00B22770" w:rsidP="00B2277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green"/>
                <w:lang w:eastAsia="ru-RU"/>
              </w:rPr>
            </w:pPr>
          </w:p>
          <w:p w:rsidR="00B22770" w:rsidRDefault="00B22770" w:rsidP="00B22770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1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Найти математическое ожидание </w:t>
            </w:r>
            <w:proofErr w:type="gramStart"/>
            <w:r w:rsidRPr="008B1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М(</w:t>
            </w:r>
            <w:proofErr w:type="gramEnd"/>
            <w:r w:rsidRPr="008B129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дискретной случайной величины.</w:t>
            </w:r>
          </w:p>
          <w:p w:rsidR="00C25F84" w:rsidRPr="00B22770" w:rsidRDefault="00C25F84" w:rsidP="00B22770">
            <w:pPr>
              <w:ind w:left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2770" w:rsidTr="00C25F84">
        <w:tc>
          <w:tcPr>
            <w:tcW w:w="10489" w:type="dxa"/>
          </w:tcPr>
          <w:p w:rsidR="00B22770" w:rsidRDefault="00B22770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792CFD" w:rsidRDefault="00792CFD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2770" w:rsidRPr="008B1297" w:rsidRDefault="00B22770" w:rsidP="00B2277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Область определения и область значений функции. Свойства функции: монотонность, четность и нечетность, периодичность, ограниченность, скорость изменения.</w:t>
            </w:r>
          </w:p>
          <w:p w:rsidR="00B22770" w:rsidRPr="008B1297" w:rsidRDefault="00B22770" w:rsidP="00B22770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Двоичная система счисления. Правила выполнения  арифметических операций  над одноразрядными двоичными числами (сложение, вычитание, умножение).</w:t>
            </w:r>
          </w:p>
          <w:p w:rsidR="00B22770" w:rsidRPr="001747BA" w:rsidRDefault="00B22770" w:rsidP="00B2277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Вычислить определитель 3</w:t>
            </w:r>
            <w:r w:rsidRPr="008B1297">
              <w:rPr>
                <w:rFonts w:ascii="Times New Roman" w:hAnsi="Times New Roman"/>
                <w:sz w:val="28"/>
                <w:szCs w:val="28"/>
              </w:rPr>
              <w:t xml:space="preserve"> порядка</w:t>
            </w:r>
          </w:p>
          <w:p w:rsidR="00B22770" w:rsidRPr="00C25F84" w:rsidRDefault="00255A0A" w:rsidP="00B22770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-10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  <w:p w:rsidR="00C25F84" w:rsidRPr="00B22770" w:rsidRDefault="00C25F84" w:rsidP="00B22770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22770" w:rsidTr="00792CFD">
        <w:trPr>
          <w:trHeight w:val="3452"/>
        </w:trPr>
        <w:tc>
          <w:tcPr>
            <w:tcW w:w="10489" w:type="dxa"/>
          </w:tcPr>
          <w:p w:rsidR="00C25F84" w:rsidRDefault="00C25F84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2770" w:rsidRDefault="00B22770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792CFD" w:rsidRDefault="00792CFD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25F84" w:rsidRDefault="00C25F84" w:rsidP="00B2277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22770" w:rsidRPr="008B1297" w:rsidRDefault="00B22770" w:rsidP="00B2277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Понятие предела функции. Основные свойства пределов. Замечательные пределы.</w:t>
            </w:r>
          </w:p>
          <w:p w:rsidR="00B22770" w:rsidRPr="008B1297" w:rsidRDefault="00B22770" w:rsidP="00B2277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Понятие системы счисления. Позиционная система счисления.</w:t>
            </w:r>
          </w:p>
          <w:p w:rsidR="00C25F84" w:rsidRDefault="00B22770" w:rsidP="00C25F84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 промежутки выпуклости кривой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+2x-6</m:t>
              </m:r>
            </m:oMath>
          </w:p>
          <w:p w:rsidR="00792CFD" w:rsidRPr="00C25F84" w:rsidRDefault="00792CFD" w:rsidP="00792CF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2770" w:rsidRDefault="00B22770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2CFD" w:rsidRDefault="00792CFD" w:rsidP="00792CF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2770" w:rsidTr="00C25F84">
        <w:tc>
          <w:tcPr>
            <w:tcW w:w="10489" w:type="dxa"/>
          </w:tcPr>
          <w:p w:rsidR="00792CFD" w:rsidRDefault="00792CFD" w:rsidP="0079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2CFD" w:rsidRDefault="00792CFD" w:rsidP="0079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792CFD" w:rsidRDefault="00792CFD" w:rsidP="0079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2CFD" w:rsidRDefault="00792CFD" w:rsidP="0079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2CFD" w:rsidRPr="008B1297" w:rsidRDefault="00792CFD" w:rsidP="00792CF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Дифференциал функции.  Геометрический смысл дифференциала.</w:t>
            </w:r>
          </w:p>
          <w:p w:rsidR="00792CFD" w:rsidRPr="008B1297" w:rsidRDefault="00792CFD" w:rsidP="00792CFD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hAnsi="Times New Roman" w:cs="Times New Roman"/>
                <w:sz w:val="28"/>
                <w:szCs w:val="28"/>
              </w:rPr>
              <w:t>Исследование графика функции на направление выпуклости с помощью второй производной.</w:t>
            </w:r>
          </w:p>
          <w:p w:rsidR="00792CFD" w:rsidRPr="008B1297" w:rsidRDefault="00792CFD" w:rsidP="00792CF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таблицу истинности для высказывания </w:t>
            </w:r>
            <w:r w:rsidRPr="008B1297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639" w:dyaOrig="320">
                <v:shape id="_x0000_i1026" type="#_x0000_t75" style="width:32.25pt;height:15.75pt" o:ole="">
                  <v:imagedata r:id="rId7" o:title=""/>
                </v:shape>
                <o:OLEObject Type="Embed" ProgID="Equation.3" ShapeID="_x0000_i1026" DrawAspect="Content" ObjectID="_1650446391" r:id="rId8"/>
              </w:object>
            </w:r>
          </w:p>
          <w:p w:rsidR="00B22770" w:rsidRDefault="00B22770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2CFD" w:rsidRDefault="00792CFD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2770" w:rsidTr="00C25F84">
        <w:tc>
          <w:tcPr>
            <w:tcW w:w="10489" w:type="dxa"/>
          </w:tcPr>
          <w:p w:rsidR="00792CFD" w:rsidRDefault="00792CFD" w:rsidP="0079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792CFD" w:rsidRPr="008B1297" w:rsidRDefault="00792CFD" w:rsidP="00792CF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первообразной</w:t>
            </w:r>
            <w:proofErr w:type="gramEnd"/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. Неопределенный интеграл, его свойства.</w:t>
            </w:r>
          </w:p>
          <w:p w:rsidR="00792CFD" w:rsidRPr="008B1297" w:rsidRDefault="00792CFD" w:rsidP="00792CF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высказывании. Логические операции над высказываниями (отрицание, конъюнкция, дизъюнкция, импликация, эквивалентность). Таблица истинности логических операций.</w:t>
            </w:r>
          </w:p>
          <w:p w:rsidR="00B22770" w:rsidRPr="000E7C2B" w:rsidRDefault="00792CFD" w:rsidP="000E7C2B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 определитель </w:t>
            </w:r>
            <w:r w:rsidRPr="008B1297">
              <w:rPr>
                <w:rFonts w:ascii="Times New Roman" w:eastAsia="Calibri" w:hAnsi="Times New Roman" w:cs="Times New Roman"/>
                <w:position w:val="-50"/>
                <w:sz w:val="28"/>
                <w:szCs w:val="28"/>
              </w:rPr>
              <w:object w:dxaOrig="1120" w:dyaOrig="1120">
                <v:shape id="_x0000_i1027" type="#_x0000_t75" style="width:56.25pt;height:56.25pt" o:ole="">
                  <v:imagedata r:id="rId9" o:title=""/>
                </v:shape>
                <o:OLEObject Type="Embed" ProgID="Equation.3" ShapeID="_x0000_i1027" DrawAspect="Content" ObjectID="_1650446392" r:id="rId10"/>
              </w:object>
            </w:r>
            <w:r w:rsidRPr="008B1297">
              <w:rPr>
                <w:rFonts w:ascii="Times New Roman" w:eastAsia="Calibri" w:hAnsi="Times New Roman" w:cs="Times New Roman"/>
                <w:sz w:val="28"/>
                <w:szCs w:val="28"/>
              </w:rPr>
              <w:t>. Выписать миноры для элементов, которые расположены в третьем столбце.</w:t>
            </w:r>
          </w:p>
        </w:tc>
      </w:tr>
      <w:tr w:rsidR="00B22770" w:rsidTr="00C25F84">
        <w:tc>
          <w:tcPr>
            <w:tcW w:w="10489" w:type="dxa"/>
          </w:tcPr>
          <w:p w:rsidR="00792CFD" w:rsidRDefault="00792CFD" w:rsidP="0079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2CFD" w:rsidRDefault="00792CFD" w:rsidP="0079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  <w:p w:rsidR="00792CFD" w:rsidRDefault="00792CFD" w:rsidP="00792CF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2CFD" w:rsidRPr="00AA346C" w:rsidRDefault="00792CFD" w:rsidP="00792CF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46C">
              <w:rPr>
                <w:rFonts w:ascii="Times New Roman" w:eastAsia="Calibri" w:hAnsi="Times New Roman" w:cs="Times New Roman"/>
                <w:sz w:val="28"/>
                <w:szCs w:val="28"/>
              </w:rPr>
              <w:t>Понятие «определенный интеграл». Геометрический смысл определенного интеграла.</w:t>
            </w:r>
          </w:p>
          <w:p w:rsidR="00792CFD" w:rsidRPr="00AA346C" w:rsidRDefault="00792CFD" w:rsidP="00792CFD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46C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 функции на наибольшее и наименьшее значение  с помощью производной.</w:t>
            </w:r>
          </w:p>
          <w:p w:rsidR="00792CFD" w:rsidRDefault="00792CFD" w:rsidP="00792CF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0669F3">
              <w:rPr>
                <w:rFonts w:ascii="Times New Roman" w:hAnsi="Times New Roman"/>
                <w:bCs/>
                <w:sz w:val="28"/>
                <w:szCs w:val="28"/>
              </w:rPr>
              <w:t>В студенческой группе (12 девушек и 8 юношей) разыгрываются 5 зарубежных путевок. Какова вероятность того, что путевки получат 3 девушки и 2 юноши?</w:t>
            </w:r>
          </w:p>
          <w:p w:rsidR="00B22770" w:rsidRDefault="00B22770" w:rsidP="000E7C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2770" w:rsidTr="00C25F84">
        <w:tc>
          <w:tcPr>
            <w:tcW w:w="10489" w:type="dxa"/>
          </w:tcPr>
          <w:p w:rsidR="000E7C2B" w:rsidRDefault="000E7C2B" w:rsidP="000E7C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7C2B" w:rsidRDefault="000E7C2B" w:rsidP="000E7C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  <w:p w:rsidR="000E7C2B" w:rsidRDefault="000E7C2B" w:rsidP="000E7C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7C2B" w:rsidRDefault="000E7C2B" w:rsidP="000E7C2B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46C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понятия «график функции». График обратной функции.</w:t>
            </w:r>
          </w:p>
          <w:p w:rsidR="000E7C2B" w:rsidRPr="00AA346C" w:rsidRDefault="000E7C2B" w:rsidP="000E7C2B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7C2B" w:rsidRDefault="000E7C2B" w:rsidP="000E7C2B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346C">
              <w:rPr>
                <w:rFonts w:ascii="Times New Roman" w:eastAsia="Calibri" w:hAnsi="Times New Roman" w:cs="Times New Roman"/>
                <w:sz w:val="28"/>
                <w:szCs w:val="28"/>
              </w:rPr>
              <w:t>Дизъюнктивная и конъюнктивная нормальная форма.</w:t>
            </w:r>
          </w:p>
          <w:p w:rsidR="000E7C2B" w:rsidRPr="00AA346C" w:rsidRDefault="000E7C2B" w:rsidP="000E7C2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7C2B" w:rsidRPr="00AA346C" w:rsidRDefault="000E7C2B" w:rsidP="000E7C2B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34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Вычислить предел </w:t>
            </w:r>
            <w:r w:rsidRPr="00AA346C">
              <w:rPr>
                <w:position w:val="-20"/>
              </w:rPr>
              <w:object w:dxaOrig="1440" w:dyaOrig="460">
                <v:shape id="_x0000_i1028" type="#_x0000_t75" style="width:1in;height:23.25pt" o:ole="">
                  <v:imagedata r:id="rId11" o:title=""/>
                </v:shape>
                <o:OLEObject Type="Embed" ProgID="Equation.3" ShapeID="_x0000_i1028" DrawAspect="Content" ObjectID="_1650446393" r:id="rId12"/>
              </w:object>
            </w:r>
          </w:p>
          <w:p w:rsidR="00B22770" w:rsidRDefault="00B22770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2CFD" w:rsidTr="00C25F84">
        <w:tc>
          <w:tcPr>
            <w:tcW w:w="10489" w:type="dxa"/>
          </w:tcPr>
          <w:p w:rsidR="000E7C2B" w:rsidRDefault="000E7C2B" w:rsidP="000E7C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7C2B" w:rsidRDefault="000E7C2B" w:rsidP="000E7C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  <w:p w:rsidR="000E7C2B" w:rsidRDefault="000E7C2B" w:rsidP="000E7C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E7C2B" w:rsidRDefault="000E7C2B" w:rsidP="000E7C2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eastAsia="Calibri" w:hAnsi="Times New Roman" w:cs="Times New Roman"/>
                <w:sz w:val="28"/>
                <w:szCs w:val="28"/>
              </w:rPr>
              <w:t>График степенной, показательной, логарифмической функций.</w:t>
            </w:r>
          </w:p>
          <w:p w:rsidR="000E7C2B" w:rsidRPr="0074031C" w:rsidRDefault="000E7C2B" w:rsidP="000E7C2B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7C2B" w:rsidRPr="0074031C" w:rsidRDefault="000E7C2B" w:rsidP="000E7C2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eastAsia="Calibri" w:hAnsi="Times New Roman" w:cs="Times New Roman"/>
                <w:sz w:val="28"/>
                <w:szCs w:val="28"/>
              </w:rPr>
              <w:t>Правила вычисления предела функции. Раскрытие неопределенностей.</w:t>
            </w:r>
          </w:p>
          <w:p w:rsidR="000E7C2B" w:rsidRPr="0074031C" w:rsidRDefault="000E7C2B" w:rsidP="000E7C2B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hAnsi="Times New Roman" w:cs="Times New Roman"/>
                <w:sz w:val="28"/>
                <w:szCs w:val="28"/>
              </w:rPr>
              <w:t>Даны матрицы</w:t>
            </w:r>
            <w:proofErr w:type="gramStart"/>
            <w:r w:rsidRPr="007403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4031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74031C">
              <w:rPr>
                <w:position w:val="-30"/>
              </w:rPr>
              <w:object w:dxaOrig="920" w:dyaOrig="720">
                <v:shape id="_x0000_i1029" type="#_x0000_t75" style="width:45.75pt;height:36pt" o:ole="">
                  <v:imagedata r:id="rId13" o:title=""/>
                </v:shape>
                <o:OLEObject Type="Embed" ProgID="Equation.3" ShapeID="_x0000_i1029" DrawAspect="Content" ObjectID="_1650446394" r:id="rId14"/>
              </w:object>
            </w:r>
            <w:r w:rsidRPr="0074031C">
              <w:rPr>
                <w:rFonts w:ascii="Times New Roman" w:hAnsi="Times New Roman" w:cs="Times New Roman"/>
                <w:sz w:val="28"/>
                <w:szCs w:val="28"/>
              </w:rPr>
              <w:t xml:space="preserve"> и В = </w:t>
            </w:r>
            <w:r w:rsidRPr="0074031C">
              <w:rPr>
                <w:position w:val="-30"/>
              </w:rPr>
              <w:object w:dxaOrig="760" w:dyaOrig="720">
                <v:shape id="_x0000_i1030" type="#_x0000_t75" style="width:38.25pt;height:36pt" o:ole="">
                  <v:imagedata r:id="rId15" o:title=""/>
                </v:shape>
                <o:OLEObject Type="Embed" ProgID="Equation.3" ShapeID="_x0000_i1030" DrawAspect="Content" ObjectID="_1650446395" r:id="rId16"/>
              </w:object>
            </w:r>
            <w:r w:rsidRPr="0074031C">
              <w:rPr>
                <w:rFonts w:ascii="Times New Roman" w:hAnsi="Times New Roman" w:cs="Times New Roman"/>
                <w:sz w:val="28"/>
                <w:szCs w:val="28"/>
              </w:rPr>
              <w:t>. Найти 2В – А.</w:t>
            </w:r>
          </w:p>
          <w:p w:rsidR="00792CFD" w:rsidRDefault="00792CFD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2CFD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Pr="0074031C" w:rsidRDefault="00E704F8" w:rsidP="00E704F8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eastAsia="Calibri" w:hAnsi="Times New Roman" w:cs="Times New Roman"/>
                <w:sz w:val="28"/>
                <w:szCs w:val="28"/>
              </w:rPr>
              <w:t>Графики тригонометрических функций. Вертикальные и горизонтальные асимптоты графиков.</w:t>
            </w:r>
          </w:p>
          <w:p w:rsidR="00E704F8" w:rsidRPr="0074031C" w:rsidRDefault="00E704F8" w:rsidP="00E704F8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eastAsia="Calibri" w:hAnsi="Times New Roman" w:cs="Times New Roman"/>
                <w:sz w:val="28"/>
                <w:szCs w:val="28"/>
              </w:rPr>
              <w:t>Миноры, алгебраические дополнения элементов определителей.</w:t>
            </w:r>
          </w:p>
          <w:p w:rsidR="00E704F8" w:rsidRPr="000669F3" w:rsidRDefault="00E704F8" w:rsidP="00E704F8">
            <w:pPr>
              <w:pStyle w:val="a3"/>
              <w:numPr>
                <w:ilvl w:val="0"/>
                <w:numId w:val="10"/>
              </w:numPr>
              <w:shd w:val="clear" w:color="auto" w:fill="FFFFFF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6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Найдем математическое ожидание для случайной величины, задаваемой рядом распределения: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51"/>
              <w:gridCol w:w="851"/>
              <w:gridCol w:w="851"/>
              <w:gridCol w:w="851"/>
              <w:gridCol w:w="851"/>
            </w:tblGrid>
            <w:tr w:rsidR="00E704F8" w:rsidRPr="007A3C04" w:rsidTr="00C35016">
              <w:trPr>
                <w:jc w:val="center"/>
              </w:trPr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E704F8" w:rsidRPr="007A3C04" w:rsidTr="00C35016">
              <w:trPr>
                <w:jc w:val="center"/>
              </w:trPr>
              <w:tc>
                <w:tcPr>
                  <w:tcW w:w="85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0,064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0,432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704F8" w:rsidRPr="007A3C04" w:rsidRDefault="00E704F8" w:rsidP="00C350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3C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0,216</w:t>
                  </w:r>
                </w:p>
              </w:tc>
            </w:tr>
          </w:tbl>
          <w:p w:rsidR="00792CFD" w:rsidRDefault="00792CFD" w:rsidP="00E704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2CFD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Pr="0074031C" w:rsidRDefault="00E704F8" w:rsidP="00E704F8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eastAsia="Calibri" w:hAnsi="Times New Roman" w:cs="Times New Roman"/>
                <w:sz w:val="28"/>
                <w:szCs w:val="28"/>
              </w:rPr>
              <w:t>Виды преобразования графиков функций: параллельный перенос, симметрия относительно осей координат, симметрия относительно начала координат, растяжение и сжатие относительно осей координат.</w:t>
            </w:r>
          </w:p>
          <w:p w:rsidR="00E704F8" w:rsidRPr="0074031C" w:rsidRDefault="00E704F8" w:rsidP="00E704F8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C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законов, тождеств и правил алгебры логики для упрощения логических выражений.</w:t>
            </w:r>
          </w:p>
          <w:p w:rsidR="00E704F8" w:rsidRPr="0074031C" w:rsidRDefault="00E704F8" w:rsidP="00E704F8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31C">
              <w:rPr>
                <w:rFonts w:ascii="Times New Roman" w:hAnsi="Times New Roman"/>
                <w:sz w:val="28"/>
                <w:szCs w:val="28"/>
              </w:rPr>
              <w:t xml:space="preserve">Вычислить интеграл </w:t>
            </w:r>
            <w:r w:rsidRPr="0074031C">
              <w:rPr>
                <w:rFonts w:ascii="Times New Roman" w:hAnsi="Times New Roman"/>
                <w:position w:val="-24"/>
                <w:sz w:val="28"/>
                <w:szCs w:val="28"/>
              </w:rPr>
              <w:object w:dxaOrig="1060" w:dyaOrig="620">
                <v:shape id="_x0000_i1031" type="#_x0000_t75" style="width:53.25pt;height:30.75pt" o:ole="">
                  <v:imagedata r:id="rId17" o:title=""/>
                </v:shape>
                <o:OLEObject Type="Embed" ProgID="Equation.3" ShapeID="_x0000_i1031" DrawAspect="Content" ObjectID="_1650446396" r:id="rId18"/>
              </w:object>
            </w:r>
            <w:r w:rsidRPr="0074031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792CFD" w:rsidRDefault="00792CFD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2CFD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Pr="002436C6" w:rsidRDefault="00E704F8" w:rsidP="00E704F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36C6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функции на монотонность с помощью производной.</w:t>
            </w:r>
          </w:p>
          <w:p w:rsidR="00E704F8" w:rsidRPr="002436C6" w:rsidRDefault="00E704F8" w:rsidP="00E704F8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36C6">
              <w:rPr>
                <w:rFonts w:ascii="Times New Roman" w:hAnsi="Times New Roman" w:cs="Times New Roman"/>
                <w:sz w:val="28"/>
                <w:szCs w:val="28"/>
              </w:rPr>
              <w:t>Запись отрицательных чисел в двоичном коде.</w:t>
            </w:r>
          </w:p>
          <w:p w:rsidR="00E704F8" w:rsidRPr="002436C6" w:rsidRDefault="00E704F8" w:rsidP="00E704F8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Представить  показательную форму числа   </w:t>
            </w:r>
            <w:r w:rsidRPr="002436C6">
              <w:rPr>
                <w:rFonts w:ascii="Times New Roman" w:eastAsia="Calibri" w:hAnsi="Times New Roman" w:cs="Times New Roman"/>
                <w:position w:val="-6"/>
                <w:sz w:val="28"/>
                <w:szCs w:val="28"/>
              </w:rPr>
              <w:object w:dxaOrig="360" w:dyaOrig="499">
                <v:shape id="_x0000_i1032" type="#_x0000_t75" style="width:21pt;height:29.25pt" o:ole="">
                  <v:imagedata r:id="rId19" o:title=""/>
                </v:shape>
                <o:OLEObject Type="Embed" ProgID="Equation.3" ShapeID="_x0000_i1032" DrawAspect="Content" ObjectID="_1650446397" r:id="rId20"/>
              </w:object>
            </w:r>
            <w:r w:rsidRPr="00243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алгебраической форме.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92CFD" w:rsidRDefault="00792CFD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2CFD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Pr="00F56F9F" w:rsidRDefault="00E704F8" w:rsidP="00E704F8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6F9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комплексного числа. Графическое изображение комплексных чисел.</w:t>
            </w:r>
          </w:p>
          <w:p w:rsidR="00E704F8" w:rsidRDefault="00E704F8" w:rsidP="00E704F8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9F">
              <w:rPr>
                <w:rFonts w:ascii="Times New Roman" w:eastAsia="Calibri" w:hAnsi="Times New Roman" w:cs="Times New Roman"/>
                <w:sz w:val="28"/>
                <w:szCs w:val="28"/>
              </w:rPr>
              <w:t>Случайное событие. Классическое определение вероятности.</w:t>
            </w:r>
          </w:p>
          <w:p w:rsidR="00E704F8" w:rsidRPr="00F56F9F" w:rsidRDefault="00E704F8" w:rsidP="00E704F8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04F8" w:rsidRPr="00F56F9F" w:rsidRDefault="00E704F8" w:rsidP="00E704F8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Исследовать функцию 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F56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экстремум.</w:t>
            </w:r>
          </w:p>
          <w:p w:rsidR="00792CFD" w:rsidRDefault="00792CFD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2CFD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Pr="00F56F9F" w:rsidRDefault="00E704F8" w:rsidP="00E704F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9F">
              <w:rPr>
                <w:rFonts w:ascii="Times New Roman" w:eastAsia="Calibri" w:hAnsi="Times New Roman" w:cs="Times New Roman"/>
                <w:sz w:val="28"/>
                <w:szCs w:val="28"/>
              </w:rPr>
              <w:t>Правила выполнения арифметических действий с комплексными числами в алгебраической форме (сложение, умножение, деление).</w:t>
            </w:r>
          </w:p>
          <w:p w:rsidR="00E704F8" w:rsidRPr="00F56F9F" w:rsidRDefault="00E704F8" w:rsidP="00E704F8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F9F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умножение  вероятностей. Формула полной вероятности.</w:t>
            </w:r>
          </w:p>
          <w:p w:rsidR="00E704F8" w:rsidRPr="00F56F9F" w:rsidRDefault="00E704F8" w:rsidP="00E704F8">
            <w:pPr>
              <w:numPr>
                <w:ilvl w:val="0"/>
                <w:numId w:val="14"/>
              </w:numPr>
              <w:spacing w:line="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6F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Дискретная случайная величина Х задана законом распределения:</w:t>
            </w:r>
          </w:p>
          <w:p w:rsidR="00E704F8" w:rsidRPr="00F56F9F" w:rsidRDefault="00E704F8" w:rsidP="00E704F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3"/>
              <w:tblW w:w="0" w:type="auto"/>
              <w:jc w:val="center"/>
              <w:tblBorders>
                <w:top w:val="single" w:sz="4" w:space="0" w:color="17365D" w:themeColor="text2" w:themeShade="BF"/>
                <w:left w:val="single" w:sz="4" w:space="0" w:color="17365D" w:themeColor="text2" w:themeShade="BF"/>
                <w:bottom w:val="single" w:sz="4" w:space="0" w:color="17365D" w:themeColor="text2" w:themeShade="BF"/>
                <w:right w:val="single" w:sz="4" w:space="0" w:color="17365D" w:themeColor="text2" w:themeShade="BF"/>
                <w:insideH w:val="single" w:sz="4" w:space="0" w:color="17365D" w:themeColor="text2" w:themeShade="BF"/>
                <w:insideV w:val="single" w:sz="4" w:space="0" w:color="17365D" w:themeColor="text2" w:themeShade="BF"/>
              </w:tblBorders>
              <w:tblLook w:val="04A0"/>
            </w:tblPr>
            <w:tblGrid>
              <w:gridCol w:w="1696"/>
              <w:gridCol w:w="1724"/>
              <w:gridCol w:w="1714"/>
              <w:gridCol w:w="1724"/>
            </w:tblGrid>
            <w:tr w:rsidR="00E704F8" w:rsidRPr="00F56F9F" w:rsidTr="00136576">
              <w:trPr>
                <w:trHeight w:val="337"/>
                <w:jc w:val="center"/>
              </w:trPr>
              <w:tc>
                <w:tcPr>
                  <w:tcW w:w="1696" w:type="dxa"/>
                  <w:shd w:val="clear" w:color="auto" w:fill="CCFFCC"/>
                </w:tcPr>
                <w:p w:rsidR="00E704F8" w:rsidRPr="00F56F9F" w:rsidRDefault="00E704F8" w:rsidP="001365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  <w:tc>
                <w:tcPr>
                  <w:tcW w:w="1724" w:type="dxa"/>
                </w:tcPr>
                <w:p w:rsidR="00E704F8" w:rsidRPr="00F56F9F" w:rsidRDefault="00E704F8" w:rsidP="001365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-1</w:t>
                  </w:r>
                </w:p>
              </w:tc>
              <w:tc>
                <w:tcPr>
                  <w:tcW w:w="1714" w:type="dxa"/>
                </w:tcPr>
                <w:p w:rsidR="00E704F8" w:rsidRPr="00F56F9F" w:rsidRDefault="00E704F8" w:rsidP="001365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24" w:type="dxa"/>
                </w:tcPr>
                <w:p w:rsidR="00E704F8" w:rsidRPr="00F56F9F" w:rsidRDefault="00E704F8" w:rsidP="001365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704F8" w:rsidRPr="00F56F9F" w:rsidTr="00136576">
              <w:trPr>
                <w:trHeight w:val="337"/>
                <w:jc w:val="center"/>
              </w:trPr>
              <w:tc>
                <w:tcPr>
                  <w:tcW w:w="1696" w:type="dxa"/>
                  <w:shd w:val="clear" w:color="auto" w:fill="CCFFCC"/>
                </w:tcPr>
                <w:p w:rsidR="00E704F8" w:rsidRPr="00F56F9F" w:rsidRDefault="00E704F8" w:rsidP="001365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</w:p>
              </w:tc>
              <w:tc>
                <w:tcPr>
                  <w:tcW w:w="1724" w:type="dxa"/>
                </w:tcPr>
                <w:p w:rsidR="00E704F8" w:rsidRPr="00F56F9F" w:rsidRDefault="00E704F8" w:rsidP="001365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proofErr w:type="gramStart"/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  <w:proofErr w:type="gramEnd"/>
                </w:p>
              </w:tc>
              <w:tc>
                <w:tcPr>
                  <w:tcW w:w="1714" w:type="dxa"/>
                </w:tcPr>
                <w:p w:rsidR="00E704F8" w:rsidRPr="00F56F9F" w:rsidRDefault="00E704F8" w:rsidP="001365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0,2</w:t>
                  </w:r>
                </w:p>
              </w:tc>
              <w:tc>
                <w:tcPr>
                  <w:tcW w:w="1724" w:type="dxa"/>
                </w:tcPr>
                <w:p w:rsidR="00E704F8" w:rsidRPr="00F56F9F" w:rsidRDefault="00E704F8" w:rsidP="0013657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F56F9F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0,5</w:t>
                  </w:r>
                </w:p>
              </w:tc>
            </w:tr>
          </w:tbl>
          <w:p w:rsidR="00E704F8" w:rsidRDefault="00E704F8" w:rsidP="00E704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6F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Найти дисперсию </w:t>
            </w:r>
            <w:r w:rsidRPr="00F56F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F56F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(Х) дискретной случайной величины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92CFD" w:rsidRDefault="00792CFD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92CFD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Pr="00A05B1E" w:rsidRDefault="00E704F8" w:rsidP="00E704F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>Тригонометрическая форма комплексного числа. Действия над комплексными числами, заданными в тригонометрической форме.</w:t>
            </w:r>
          </w:p>
          <w:p w:rsidR="00E704F8" w:rsidRPr="00A05B1E" w:rsidRDefault="00E704F8" w:rsidP="00E704F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>Понятие дискретной случайной величины и закона ее распределения.</w:t>
            </w:r>
          </w:p>
          <w:p w:rsidR="00E704F8" w:rsidRPr="001747BA" w:rsidRDefault="00E704F8" w:rsidP="00E704F8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наибольшее и наименьшее значение функции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промежутке  1 ≤ </w:t>
            </w:r>
            <w:r w:rsidRPr="00A05B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≤ 3.</w:t>
            </w:r>
          </w:p>
          <w:p w:rsidR="00792CFD" w:rsidRDefault="00792CFD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4F8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Pr="00A05B1E" w:rsidRDefault="00E704F8" w:rsidP="00E704F8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>Понятие «определенный интеграл». Геометрический смысл определенного интеграла.</w:t>
            </w:r>
          </w:p>
          <w:p w:rsidR="00E704F8" w:rsidRPr="00E704F8" w:rsidRDefault="00E704F8" w:rsidP="00E704F8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>Числовые характеристики дискретной случайной величины.</w:t>
            </w:r>
          </w:p>
          <w:p w:rsidR="00E704F8" w:rsidRPr="00A05B1E" w:rsidRDefault="00E704F8" w:rsidP="00E704F8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4F8" w:rsidRPr="00A05B1E" w:rsidRDefault="00E704F8" w:rsidP="00E704F8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Перевести  число 1101101110  из двоичной системы счисления в </w:t>
            </w:r>
            <w:proofErr w:type="gramStart"/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десятичную</w:t>
            </w:r>
            <w:proofErr w:type="gramEnd"/>
            <w:r w:rsidRPr="00A05B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704F8" w:rsidRDefault="00E704F8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4F8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Pr="00F32655" w:rsidRDefault="00E704F8" w:rsidP="00E704F8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2655">
              <w:rPr>
                <w:rFonts w:ascii="Times New Roman" w:hAnsi="Times New Roman" w:cs="Times New Roman"/>
                <w:sz w:val="28"/>
                <w:szCs w:val="28"/>
              </w:rPr>
              <w:t>Исследование функции на экстремум с помощью производной.</w:t>
            </w:r>
          </w:p>
          <w:p w:rsidR="00E704F8" w:rsidRPr="00E704F8" w:rsidRDefault="00E704F8" w:rsidP="00E704F8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комбинаторные тождества для вычисления числа размещений, перестановок и сочетаний. Правила сложения и умножения в комбинаторике.</w:t>
            </w:r>
          </w:p>
          <w:p w:rsidR="00E704F8" w:rsidRPr="00F32655" w:rsidRDefault="00E704F8" w:rsidP="00E704F8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4F8" w:rsidRPr="00F32655" w:rsidRDefault="00E704F8" w:rsidP="00E704F8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таблицу истинности для высказывания </w:t>
            </w:r>
            <w:r w:rsidRPr="00F32655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object w:dxaOrig="639" w:dyaOrig="320">
                <v:shape id="_x0000_i1033" type="#_x0000_t75" style="width:32.25pt;height:15.75pt" o:ole="">
                  <v:imagedata r:id="rId21" o:title=""/>
                </v:shape>
                <o:OLEObject Type="Embed" ProgID="Equation.3" ShapeID="_x0000_i1033" DrawAspect="Content" ObjectID="_1650446398" r:id="rId22"/>
              </w:object>
            </w:r>
          </w:p>
          <w:p w:rsidR="00E704F8" w:rsidRDefault="00E704F8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4F8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  <w:p w:rsidR="00E704F8" w:rsidRPr="00F32655" w:rsidRDefault="00E704F8" w:rsidP="00E704F8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2655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и наименьшего значения функции с помощью производной.</w:t>
            </w:r>
          </w:p>
          <w:p w:rsidR="00E704F8" w:rsidRPr="000669F3" w:rsidRDefault="00E704F8" w:rsidP="00E704F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0669F3">
              <w:rPr>
                <w:rFonts w:ascii="Times New Roman" w:hAnsi="Times New Roman"/>
                <w:bCs/>
                <w:sz w:val="28"/>
                <w:szCs w:val="28"/>
              </w:rPr>
              <w:t>Понятие матрицы. Типы матриц. Действия с матрицами: сложение,  вычитание  матриц, умножение матрицы на число.</w:t>
            </w:r>
          </w:p>
          <w:p w:rsidR="00E704F8" w:rsidRPr="00E704F8" w:rsidRDefault="00E704F8" w:rsidP="00E704F8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Выполните деление комплексных чисел </w:t>
            </w:r>
            <w:r w:rsidRPr="00F326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</w:t>
            </w: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1= </w:t>
            </w:r>
            <w:r w:rsidRPr="00F32655">
              <w:rPr>
                <w:position w:val="-28"/>
              </w:rPr>
              <w:object w:dxaOrig="1780" w:dyaOrig="680">
                <v:shape id="_x0000_i1034" type="#_x0000_t75" style="width:89.25pt;height:33.75pt" o:ole="">
                  <v:imagedata r:id="rId23" o:title=""/>
                </v:shape>
                <o:OLEObject Type="Embed" ProgID="Equation.3" ShapeID="_x0000_i1034" DrawAspect="Content" ObjectID="_1650446399" r:id="rId24"/>
              </w:object>
            </w: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</w:t>
            </w:r>
            <w:r w:rsidRPr="00F3265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</w:t>
            </w: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= </w:t>
            </w:r>
            <w:r w:rsidRPr="00F32655">
              <w:rPr>
                <w:position w:val="-28"/>
              </w:rPr>
              <w:object w:dxaOrig="1900" w:dyaOrig="680">
                <v:shape id="_x0000_i1035" type="#_x0000_t75" style="width:95.25pt;height:33.75pt" o:ole="">
                  <v:imagedata r:id="rId25" o:title=""/>
                </v:shape>
                <o:OLEObject Type="Embed" ProgID="Equation.3" ShapeID="_x0000_i1035" DrawAspect="Content" ObjectID="_1650446400" r:id="rId26"/>
              </w:object>
            </w: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704F8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  <w:p w:rsidR="00E704F8" w:rsidRPr="00F32655" w:rsidRDefault="00E704F8" w:rsidP="00E704F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Дифференциал функции.  Геометрический смысл дифференциала.</w:t>
            </w:r>
          </w:p>
          <w:p w:rsidR="00E704F8" w:rsidRPr="00F32655" w:rsidRDefault="00E704F8" w:rsidP="00E704F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высказывании. Логические операции над высказываниями (отрицание, конъюнкция, дизъюнкция, импликация, эквивалентность). Таблица истинности логических операций.</w:t>
            </w:r>
          </w:p>
          <w:p w:rsidR="00E704F8" w:rsidRPr="00F32655" w:rsidRDefault="00E704F8" w:rsidP="00E704F8">
            <w:pPr>
              <w:numPr>
                <w:ilvl w:val="0"/>
                <w:numId w:val="19"/>
              </w:num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Вычислить определитель третьего порядка </w:t>
            </w:r>
            <w:r w:rsidRPr="00F32655">
              <w:rPr>
                <w:position w:val="-50"/>
              </w:rPr>
              <w:object w:dxaOrig="1140" w:dyaOrig="1120">
                <v:shape id="_x0000_i1036" type="#_x0000_t75" style="width:57pt;height:56.25pt" o:ole="">
                  <v:imagedata r:id="rId27" o:title=""/>
                </v:shape>
                <o:OLEObject Type="Embed" ProgID="Equation.3" ShapeID="_x0000_i1036" DrawAspect="Content" ObjectID="_1650446401" r:id="rId28"/>
              </w:object>
            </w:r>
          </w:p>
          <w:p w:rsidR="00E704F8" w:rsidRDefault="00E704F8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704F8" w:rsidTr="00C25F84">
        <w:tc>
          <w:tcPr>
            <w:tcW w:w="10489" w:type="dxa"/>
          </w:tcPr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29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Экзаменационный билет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E704F8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Статистическое распределение выборки. Полигон и гистограмма частот.</w:t>
            </w:r>
          </w:p>
          <w:p w:rsidR="00E704F8" w:rsidRPr="0078762A" w:rsidRDefault="00E704F8" w:rsidP="00E704F8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4F8" w:rsidRPr="0078762A" w:rsidRDefault="00E704F8" w:rsidP="00E704F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комплексного числа. Графическое изображение комплексных чисел.</w:t>
            </w:r>
          </w:p>
          <w:p w:rsidR="00E704F8" w:rsidRPr="0078762A" w:rsidRDefault="00E704F8" w:rsidP="00E704F8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таблицу истинности высказывания  </w:t>
            </w:r>
            <w:r w:rsidRPr="0078762A">
              <w:rPr>
                <w:rFonts w:ascii="Times New Roman" w:eastAsia="Calibri" w:hAnsi="Times New Roman" w:cs="Times New Roman"/>
                <w:position w:val="-10"/>
                <w:sz w:val="28"/>
                <w:szCs w:val="28"/>
              </w:rPr>
              <w:object w:dxaOrig="1320" w:dyaOrig="340">
                <v:shape id="_x0000_i1037" type="#_x0000_t75" style="width:66pt;height:17.25pt" o:ole="">
                  <v:imagedata r:id="rId29" o:title=""/>
                </v:shape>
                <o:OLEObject Type="Embed" ProgID="Equation.3" ShapeID="_x0000_i1037" DrawAspect="Content" ObjectID="_1650446402" r:id="rId30"/>
              </w:object>
            </w:r>
          </w:p>
          <w:p w:rsidR="00E704F8" w:rsidRDefault="00E704F8" w:rsidP="00E704F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704F8" w:rsidRDefault="00E704F8" w:rsidP="00941D3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41D3A" w:rsidRPr="00E704F8" w:rsidRDefault="00941D3A" w:rsidP="00E704F8">
      <w:pPr>
        <w:rPr>
          <w:rFonts w:ascii="Times New Roman" w:eastAsia="Calibri" w:hAnsi="Times New Roman" w:cs="Times New Roman"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69F3" w:rsidRDefault="000669F3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D3A" w:rsidRDefault="00941D3A" w:rsidP="00941D3A"/>
    <w:sectPr w:rsidR="00941D3A" w:rsidSect="00C25F84">
      <w:pgSz w:w="11907" w:h="16840" w:code="9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A1"/>
    <w:multiLevelType w:val="hybridMultilevel"/>
    <w:tmpl w:val="7B5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82A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0A1"/>
    <w:multiLevelType w:val="hybridMultilevel"/>
    <w:tmpl w:val="15606BE6"/>
    <w:lvl w:ilvl="0" w:tplc="BAF615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15D2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91A46"/>
    <w:multiLevelType w:val="hybridMultilevel"/>
    <w:tmpl w:val="4DE8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4DC1"/>
    <w:multiLevelType w:val="hybridMultilevel"/>
    <w:tmpl w:val="5E94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13F5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93CEB"/>
    <w:multiLevelType w:val="hybridMultilevel"/>
    <w:tmpl w:val="BE9048A4"/>
    <w:lvl w:ilvl="0" w:tplc="1F8ED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E6E53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76A31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410A"/>
    <w:multiLevelType w:val="hybridMultilevel"/>
    <w:tmpl w:val="F044F386"/>
    <w:lvl w:ilvl="0" w:tplc="D8D63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7933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2418D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B78B5"/>
    <w:multiLevelType w:val="hybridMultilevel"/>
    <w:tmpl w:val="668EB90C"/>
    <w:lvl w:ilvl="0" w:tplc="9536C5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93E49"/>
    <w:multiLevelType w:val="hybridMultilevel"/>
    <w:tmpl w:val="4FE8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54F1B"/>
    <w:multiLevelType w:val="hybridMultilevel"/>
    <w:tmpl w:val="05223AE0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F090F"/>
    <w:multiLevelType w:val="hybridMultilevel"/>
    <w:tmpl w:val="19AA0C08"/>
    <w:lvl w:ilvl="0" w:tplc="EEE2DE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468FA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F2C29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7F45F4"/>
    <w:multiLevelType w:val="hybridMultilevel"/>
    <w:tmpl w:val="E124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19"/>
  </w:num>
  <w:num w:numId="5">
    <w:abstractNumId w:val="17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3A"/>
    <w:rsid w:val="00050C9D"/>
    <w:rsid w:val="000669F3"/>
    <w:rsid w:val="000E7C2B"/>
    <w:rsid w:val="001E0113"/>
    <w:rsid w:val="00255A0A"/>
    <w:rsid w:val="002B37FA"/>
    <w:rsid w:val="002E7B6C"/>
    <w:rsid w:val="00792CFD"/>
    <w:rsid w:val="00941D3A"/>
    <w:rsid w:val="00B22770"/>
    <w:rsid w:val="00C25F84"/>
    <w:rsid w:val="00E704F8"/>
    <w:rsid w:val="00FC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3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4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4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D3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4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4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D3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94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4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D3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4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941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БМТ</dc:creator>
  <cp:keywords/>
  <dc:description/>
  <cp:lastModifiedBy>БТЖТ-ЗО</cp:lastModifiedBy>
  <cp:revision>3</cp:revision>
  <cp:lastPrinted>2018-05-11T07:12:00Z</cp:lastPrinted>
  <dcterms:created xsi:type="dcterms:W3CDTF">2018-05-11T05:50:00Z</dcterms:created>
  <dcterms:modified xsi:type="dcterms:W3CDTF">2020-05-08T05:20:00Z</dcterms:modified>
</cp:coreProperties>
</file>