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A6" w:rsidRDefault="001E7C70">
      <w:pPr>
        <w:jc w:val="center"/>
        <w:rPr>
          <w:rFonts w:ascii="Times New Roman" w:eastAsia="sans-serif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sans-serif" w:hAnsi="Times New Roman" w:cs="Times New Roman"/>
          <w:b/>
          <w:bCs/>
          <w:sz w:val="24"/>
          <w:szCs w:val="24"/>
          <w:lang w:val="ru-RU"/>
        </w:rPr>
        <w:t>ОП.04 Транспортная система России.</w:t>
      </w:r>
    </w:p>
    <w:p w:rsidR="00607CA6" w:rsidRDefault="00607CA6">
      <w:pPr>
        <w:jc w:val="center"/>
        <w:rPr>
          <w:rFonts w:ascii="Times New Roman" w:eastAsia="sans-serif" w:hAnsi="Times New Roman" w:cs="Times New Roman"/>
          <w:b/>
          <w:bCs/>
          <w:sz w:val="24"/>
          <w:szCs w:val="24"/>
          <w:lang w:val="ru-RU"/>
        </w:rPr>
      </w:pPr>
    </w:p>
    <w:p w:rsidR="00607CA6" w:rsidRPr="001E7C70" w:rsidRDefault="001E7C70">
      <w:pPr>
        <w:jc w:val="center"/>
        <w:rPr>
          <w:rFonts w:ascii="Times New Roman" w:eastAsia="monospace" w:hAnsi="Times New Roman" w:cs="Times New Roman"/>
          <w:sz w:val="24"/>
          <w:szCs w:val="24"/>
          <w:lang w:val="ru-RU"/>
        </w:rPr>
      </w:pPr>
      <w:r w:rsidRPr="001E7C70">
        <w:rPr>
          <w:rFonts w:ascii="Times New Roman" w:eastAsia="sans-serif" w:hAnsi="Times New Roman" w:cs="Times New Roman"/>
          <w:sz w:val="24"/>
          <w:szCs w:val="24"/>
          <w:lang w:val="ru-RU"/>
        </w:rPr>
        <w:t>ВОПРОСЫ ДЛЯ ПОДГОТОВКИ К ДИФФЕРЕНЦИРОВАННОМУ ЗАЧЕТУ</w:t>
      </w:r>
      <w:r w:rsidRPr="001E7C70">
        <w:rPr>
          <w:rFonts w:ascii="Times New Roman" w:eastAsia="monospace" w:hAnsi="Times New Roman" w:cs="Times New Roman"/>
          <w:sz w:val="24"/>
          <w:szCs w:val="24"/>
          <w:lang w:val="ru-RU"/>
        </w:rPr>
        <w:t>.</w:t>
      </w:r>
    </w:p>
    <w:p w:rsidR="00607CA6" w:rsidRPr="001E7C70" w:rsidRDefault="00607CA6">
      <w:pPr>
        <w:jc w:val="center"/>
        <w:rPr>
          <w:rFonts w:ascii="Times New Roman" w:eastAsia="monospace" w:hAnsi="Times New Roman" w:cs="Times New Roman"/>
          <w:sz w:val="24"/>
          <w:szCs w:val="24"/>
          <w:lang w:val="ru-RU"/>
        </w:rPr>
      </w:pPr>
    </w:p>
    <w:p w:rsidR="00607CA6" w:rsidRPr="001E7C70" w:rsidRDefault="001E7C70">
      <w:pPr>
        <w:rPr>
          <w:rFonts w:ascii="Times New Roman" w:eastAsia="sans-serif" w:hAnsi="Times New Roman" w:cs="Times New Roman"/>
          <w:b/>
          <w:bCs/>
          <w:sz w:val="24"/>
          <w:szCs w:val="24"/>
          <w:u w:val="single"/>
          <w:lang w:val="ru-RU"/>
        </w:rPr>
      </w:pPr>
      <w:r w:rsidRPr="001E7C70">
        <w:rPr>
          <w:rFonts w:ascii="Times New Roman" w:eastAsia="sans-serif" w:hAnsi="Times New Roman" w:cs="Times New Roman"/>
          <w:b/>
          <w:bCs/>
          <w:sz w:val="24"/>
          <w:szCs w:val="24"/>
          <w:u w:val="single"/>
          <w:lang w:val="ru-RU"/>
        </w:rPr>
        <w:t>Задание.</w:t>
      </w:r>
    </w:p>
    <w:p w:rsidR="00607CA6" w:rsidRPr="001E7C70" w:rsidRDefault="001E7C70">
      <w:pPr>
        <w:spacing w:line="360" w:lineRule="auto"/>
        <w:jc w:val="both"/>
        <w:rPr>
          <w:rFonts w:ascii="Times New Roman" w:eastAsia="sans-serif" w:hAnsi="Times New Roman" w:cs="Times New Roman"/>
          <w:sz w:val="24"/>
          <w:szCs w:val="24"/>
          <w:lang w:val="ru-RU"/>
        </w:rPr>
      </w:pPr>
      <w:r w:rsidRPr="001E7C70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Обучающиеся, берет один билет </w:t>
      </w:r>
      <w:proofErr w:type="gramStart"/>
      <w:r w:rsidRPr="001E7C70">
        <w:rPr>
          <w:rFonts w:ascii="Times New Roman" w:eastAsia="sans-serif" w:hAnsi="Times New Roman" w:cs="Times New Roman"/>
          <w:sz w:val="24"/>
          <w:szCs w:val="24"/>
          <w:lang w:val="ru-RU"/>
        </w:rPr>
        <w:t>согласно</w:t>
      </w:r>
      <w:proofErr w:type="gramEnd"/>
      <w:r w:rsidRPr="001E7C70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 присвоенного ном</w:t>
      </w:r>
      <w:r>
        <w:rPr>
          <w:rFonts w:ascii="Times New Roman" w:eastAsia="sans-serif" w:hAnsi="Times New Roman" w:cs="Times New Roman"/>
          <w:sz w:val="24"/>
          <w:szCs w:val="24"/>
          <w:lang w:val="ru-RU"/>
        </w:rPr>
        <w:t>ера в списочном составе группы (первый по списку – 1 вариант и т.д., 22 по списку снова берет 1 билет)</w:t>
      </w:r>
    </w:p>
    <w:p w:rsidR="00607CA6" w:rsidRDefault="001E7C70">
      <w:pPr>
        <w:spacing w:line="360" w:lineRule="auto"/>
        <w:jc w:val="both"/>
        <w:rPr>
          <w:rFonts w:ascii="Times New Roman" w:eastAsia="monospace" w:hAnsi="Times New Roman" w:cs="Times New Roman"/>
          <w:sz w:val="24"/>
          <w:szCs w:val="24"/>
          <w:lang w:val="ru-RU"/>
        </w:rPr>
      </w:pPr>
      <w:r w:rsidRPr="001E7C70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Ответ на билеты принимаются в виде реферата. На листе пишем Ф.И.О. </w:t>
      </w:r>
      <w:r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№ </w:t>
      </w:r>
      <w:r w:rsidRPr="001E7C70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группы, </w:t>
      </w:r>
      <w:r>
        <w:rPr>
          <w:rFonts w:ascii="Times New Roman" w:eastAsia="sans-serif" w:hAnsi="Times New Roman" w:cs="Times New Roman"/>
          <w:sz w:val="24"/>
          <w:szCs w:val="24"/>
          <w:lang w:val="ru-RU"/>
        </w:rPr>
        <w:t>№</w:t>
      </w:r>
      <w:r w:rsidRPr="001E7C70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 билета. Реферат принима</w:t>
      </w:r>
      <w:r>
        <w:rPr>
          <w:rFonts w:ascii="Times New Roman" w:eastAsia="sans-serif" w:hAnsi="Times New Roman" w:cs="Times New Roman"/>
          <w:sz w:val="24"/>
          <w:szCs w:val="24"/>
          <w:lang w:val="ru-RU"/>
        </w:rPr>
        <w:t>е</w:t>
      </w:r>
      <w:r w:rsidRPr="001E7C70">
        <w:rPr>
          <w:rFonts w:ascii="Times New Roman" w:eastAsia="sans-serif" w:hAnsi="Times New Roman" w:cs="Times New Roman"/>
          <w:sz w:val="24"/>
          <w:szCs w:val="24"/>
          <w:lang w:val="ru-RU"/>
        </w:rPr>
        <w:t>тся на электронную почту</w:t>
      </w:r>
      <w:hyperlink r:id="rId6" w:history="1">
        <w:r>
          <w:rPr>
            <w:rStyle w:val="a3"/>
            <w:rFonts w:ascii="Times New Roman" w:eastAsia="sans-serif" w:hAnsi="Times New Roman" w:cs="Times New Roman"/>
            <w:sz w:val="24"/>
            <w:szCs w:val="24"/>
          </w:rPr>
          <w:t>kolchurina</w:t>
        </w:r>
        <w:r w:rsidRPr="001E7C70">
          <w:rPr>
            <w:rStyle w:val="a3"/>
            <w:rFonts w:ascii="Times New Roman" w:eastAsia="sans-serif" w:hAnsi="Times New Roman" w:cs="Times New Roman"/>
            <w:sz w:val="24"/>
            <w:szCs w:val="24"/>
            <w:lang w:val="ru-RU"/>
          </w:rPr>
          <w:t>1982@</w:t>
        </w:r>
        <w:r>
          <w:rPr>
            <w:rStyle w:val="a3"/>
            <w:rFonts w:ascii="Times New Roman" w:eastAsia="sans-serif" w:hAnsi="Times New Roman" w:cs="Times New Roman"/>
            <w:sz w:val="24"/>
            <w:szCs w:val="24"/>
          </w:rPr>
          <w:t>bk</w:t>
        </w:r>
        <w:r w:rsidRPr="001E7C70">
          <w:rPr>
            <w:rStyle w:val="a3"/>
            <w:rFonts w:ascii="Times New Roman" w:eastAsia="sans-serif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eastAsia="sans-serif" w:hAnsi="Times New Roman" w:cs="Times New Roman"/>
            <w:sz w:val="24"/>
            <w:szCs w:val="24"/>
          </w:rPr>
          <w:t>ru</w:t>
        </w:r>
      </w:hyperlink>
      <w:r w:rsidRPr="001E7C70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Работы будут </w:t>
      </w:r>
      <w:proofErr w:type="gramStart"/>
      <w:r w:rsidRPr="001E7C70">
        <w:rPr>
          <w:rFonts w:ascii="Times New Roman" w:eastAsia="sans-serif" w:hAnsi="Times New Roman" w:cs="Times New Roman"/>
          <w:sz w:val="24"/>
          <w:szCs w:val="24"/>
          <w:lang w:val="ru-RU"/>
        </w:rPr>
        <w:t>проверятся</w:t>
      </w:r>
      <w:proofErr w:type="gramEnd"/>
      <w:r w:rsidRPr="001E7C70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 и выставляться зачет/незачет. </w:t>
      </w:r>
      <w:proofErr w:type="spellStart"/>
      <w:proofErr w:type="gramStart"/>
      <w:r>
        <w:rPr>
          <w:rFonts w:ascii="Times New Roman" w:eastAsia="sans-serif" w:hAnsi="Times New Roman" w:cs="Times New Roman"/>
          <w:sz w:val="24"/>
          <w:szCs w:val="24"/>
        </w:rPr>
        <w:t>Зачтеные</w:t>
      </w:r>
      <w:proofErr w:type="spellEnd"/>
      <w:r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</w:rPr>
        <w:t>работы</w:t>
      </w:r>
      <w:proofErr w:type="spellEnd"/>
      <w:r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</w:rPr>
        <w:t>будут</w:t>
      </w:r>
      <w:proofErr w:type="spellEnd"/>
      <w:r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</w:rPr>
        <w:t>прикладываться</w:t>
      </w:r>
      <w:proofErr w:type="spellEnd"/>
      <w:r>
        <w:rPr>
          <w:rFonts w:ascii="Times New Roman" w:eastAsia="sans-serif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eastAsia="sans-serif" w:hAnsi="Times New Roman" w:cs="Times New Roman"/>
          <w:sz w:val="24"/>
          <w:szCs w:val="24"/>
        </w:rPr>
        <w:t>ведомо</w:t>
      </w:r>
      <w:r>
        <w:rPr>
          <w:rFonts w:ascii="Times New Roman" w:eastAsia="sans-serif" w:hAnsi="Times New Roman" w:cs="Times New Roman"/>
          <w:sz w:val="24"/>
          <w:szCs w:val="24"/>
          <w:lang w:val="ru-RU"/>
        </w:rPr>
        <w:t>сти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ru-RU"/>
        </w:rPr>
        <w:t>.</w:t>
      </w:r>
      <w:proofErr w:type="gramEnd"/>
    </w:p>
    <w:p w:rsidR="00607CA6" w:rsidRDefault="00607CA6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</w:p>
    <w:p w:rsidR="00607CA6" w:rsidRDefault="001E7C70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Билет №1</w:t>
      </w:r>
    </w:p>
    <w:p w:rsidR="00607CA6" w:rsidRDefault="001E7C70">
      <w:pPr>
        <w:numPr>
          <w:ilvl w:val="0"/>
          <w:numId w:val="1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Значение и состояние грузовых перевозок в России.</w:t>
      </w:r>
    </w:p>
    <w:p w:rsidR="00607CA6" w:rsidRDefault="001E7C70">
      <w:pPr>
        <w:numPr>
          <w:ilvl w:val="0"/>
          <w:numId w:val="1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Расчетные показатели транспортного процесса, Коэффициент </w:t>
      </w:r>
      <w:proofErr w:type="spellStart"/>
      <w:r>
        <w:rPr>
          <w:rFonts w:ascii="Times New Roman" w:eastAsia="monospace" w:hAnsi="Times New Roman" w:cs="Times New Roman"/>
          <w:sz w:val="24"/>
          <w:szCs w:val="24"/>
          <w:lang w:val="ru-RU"/>
        </w:rPr>
        <w:t>использоаания</w:t>
      </w:r>
      <w:proofErr w:type="spellEnd"/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monospace" w:hAnsi="Times New Roman" w:cs="Times New Roman"/>
          <w:sz w:val="24"/>
          <w:szCs w:val="24"/>
          <w:lang w:val="ru-RU"/>
        </w:rPr>
        <w:t>грузоподьемности</w:t>
      </w:r>
      <w:proofErr w:type="spellEnd"/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monospace" w:hAnsi="Times New Roman" w:cs="Times New Roman"/>
          <w:sz w:val="24"/>
          <w:szCs w:val="24"/>
          <w:lang w:val="ru-RU"/>
        </w:rPr>
        <w:t>Ти</w:t>
      </w:r>
      <w:proofErr w:type="spellEnd"/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 ТТМО.</w:t>
      </w:r>
    </w:p>
    <w:p w:rsidR="00607CA6" w:rsidRDefault="001E7C70">
      <w:pPr>
        <w:numPr>
          <w:ilvl w:val="0"/>
          <w:numId w:val="1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Перевозка опасных грузов.</w:t>
      </w:r>
    </w:p>
    <w:p w:rsidR="00607CA6" w:rsidRDefault="00607CA6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</w:p>
    <w:p w:rsidR="00607CA6" w:rsidRDefault="001E7C70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Билет №2</w:t>
      </w:r>
    </w:p>
    <w:p w:rsidR="00607CA6" w:rsidRDefault="001E7C70">
      <w:pPr>
        <w:numPr>
          <w:ilvl w:val="0"/>
          <w:numId w:val="2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Написать </w:t>
      </w:r>
      <w:proofErr w:type="spellStart"/>
      <w:r>
        <w:rPr>
          <w:rFonts w:ascii="Times New Roman" w:eastAsia="monospace" w:hAnsi="Times New Roman" w:cs="Times New Roman"/>
          <w:sz w:val="24"/>
          <w:szCs w:val="24"/>
          <w:lang w:val="ru-RU"/>
        </w:rPr>
        <w:t>преемущество</w:t>
      </w:r>
      <w:proofErr w:type="spellEnd"/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monospace" w:hAnsi="Times New Roman" w:cs="Times New Roman"/>
          <w:sz w:val="24"/>
          <w:szCs w:val="24"/>
          <w:lang w:val="ru-RU"/>
        </w:rPr>
        <w:t>автомобильного транспорта.</w:t>
      </w:r>
    </w:p>
    <w:p w:rsidR="00607CA6" w:rsidRDefault="001E7C70">
      <w:pPr>
        <w:numPr>
          <w:ilvl w:val="0"/>
          <w:numId w:val="2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Характеристики основных видов маршрутов. Расчетные показатели маятниковых маршрутов.</w:t>
      </w:r>
    </w:p>
    <w:p w:rsidR="00607CA6" w:rsidRDefault="001E7C70">
      <w:pPr>
        <w:numPr>
          <w:ilvl w:val="0"/>
          <w:numId w:val="2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Перевозки промышленных грузов.</w:t>
      </w:r>
    </w:p>
    <w:p w:rsidR="00607CA6" w:rsidRDefault="00607CA6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</w:p>
    <w:p w:rsidR="00607CA6" w:rsidRDefault="001E7C70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Билет №3</w:t>
      </w:r>
    </w:p>
    <w:p w:rsidR="00607CA6" w:rsidRDefault="001E7C70">
      <w:pPr>
        <w:numPr>
          <w:ilvl w:val="0"/>
          <w:numId w:val="3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Контейнерные площадки и обменные пункты.</w:t>
      </w:r>
    </w:p>
    <w:p w:rsidR="00607CA6" w:rsidRDefault="001E7C70">
      <w:pPr>
        <w:numPr>
          <w:ilvl w:val="0"/>
          <w:numId w:val="3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Пакетные перевозки. </w:t>
      </w:r>
      <w:proofErr w:type="spellStart"/>
      <w:r>
        <w:rPr>
          <w:rFonts w:ascii="Times New Roman" w:eastAsia="monospace" w:hAnsi="Times New Roman" w:cs="Times New Roman"/>
          <w:sz w:val="24"/>
          <w:szCs w:val="24"/>
          <w:lang w:val="ru-RU"/>
        </w:rPr>
        <w:t>Пакетоформирование</w:t>
      </w:r>
      <w:proofErr w:type="spellEnd"/>
      <w:r>
        <w:rPr>
          <w:rFonts w:ascii="Times New Roman" w:eastAsia="monospace" w:hAnsi="Times New Roman" w:cs="Times New Roman"/>
          <w:sz w:val="24"/>
          <w:szCs w:val="24"/>
          <w:lang w:val="ru-RU"/>
        </w:rPr>
        <w:t>.</w:t>
      </w:r>
    </w:p>
    <w:p w:rsidR="00607CA6" w:rsidRDefault="001E7C70">
      <w:pPr>
        <w:numPr>
          <w:ilvl w:val="0"/>
          <w:numId w:val="3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Написать </w:t>
      </w:r>
      <w:proofErr w:type="spellStart"/>
      <w:r>
        <w:rPr>
          <w:rFonts w:ascii="Times New Roman" w:eastAsia="monospace" w:hAnsi="Times New Roman" w:cs="Times New Roman"/>
          <w:sz w:val="24"/>
          <w:szCs w:val="24"/>
          <w:lang w:val="ru-RU"/>
        </w:rPr>
        <w:t>преемущества</w:t>
      </w:r>
      <w:proofErr w:type="spellEnd"/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monospace" w:hAnsi="Times New Roman" w:cs="Times New Roman"/>
          <w:sz w:val="24"/>
          <w:szCs w:val="24"/>
          <w:lang w:val="ru-RU"/>
        </w:rPr>
        <w:t>морского транспорта.</w:t>
      </w:r>
    </w:p>
    <w:p w:rsidR="00607CA6" w:rsidRDefault="00607CA6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</w:p>
    <w:p w:rsidR="00607CA6" w:rsidRDefault="001E7C70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lastRenderedPageBreak/>
        <w:t>Билет №4</w:t>
      </w:r>
    </w:p>
    <w:p w:rsidR="00607CA6" w:rsidRDefault="001E7C70">
      <w:pPr>
        <w:numPr>
          <w:ilvl w:val="0"/>
          <w:numId w:val="4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Особенности работы</w:t>
      </w:r>
      <w:proofErr w:type="gramStart"/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 Т</w:t>
      </w:r>
      <w:proofErr w:type="gramEnd"/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 ТТМО на перевозке торговых грузов.</w:t>
      </w:r>
    </w:p>
    <w:p w:rsidR="00607CA6" w:rsidRDefault="001E7C70">
      <w:pPr>
        <w:numPr>
          <w:ilvl w:val="0"/>
          <w:numId w:val="4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Назовите недостатки трубопроводного транспорта.</w:t>
      </w:r>
    </w:p>
    <w:p w:rsidR="00607CA6" w:rsidRDefault="001E7C70">
      <w:pPr>
        <w:numPr>
          <w:ilvl w:val="0"/>
          <w:numId w:val="4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Перевозка массовых строительных грузов.</w:t>
      </w:r>
    </w:p>
    <w:p w:rsidR="00607CA6" w:rsidRDefault="00607CA6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</w:p>
    <w:p w:rsidR="00607CA6" w:rsidRDefault="001E7C70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Билет №5</w:t>
      </w:r>
    </w:p>
    <w:p w:rsidR="00607CA6" w:rsidRDefault="001E7C70">
      <w:pPr>
        <w:numPr>
          <w:ilvl w:val="0"/>
          <w:numId w:val="5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Перевозка скоропортящихся грузов.</w:t>
      </w:r>
    </w:p>
    <w:p w:rsidR="00607CA6" w:rsidRDefault="001E7C70">
      <w:pPr>
        <w:numPr>
          <w:ilvl w:val="0"/>
          <w:numId w:val="5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Характеристики грузопотоков.</w:t>
      </w:r>
    </w:p>
    <w:p w:rsidR="00607CA6" w:rsidRDefault="001E7C70">
      <w:pPr>
        <w:numPr>
          <w:ilvl w:val="0"/>
          <w:numId w:val="5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Назовите</w:t>
      </w:r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 недостатки речного транспорта.</w:t>
      </w:r>
    </w:p>
    <w:p w:rsidR="00607CA6" w:rsidRDefault="00607CA6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</w:p>
    <w:p w:rsidR="00607CA6" w:rsidRDefault="001E7C70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Билет №6</w:t>
      </w:r>
    </w:p>
    <w:p w:rsidR="00607CA6" w:rsidRDefault="001E7C70">
      <w:pPr>
        <w:numPr>
          <w:ilvl w:val="0"/>
          <w:numId w:val="6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Классификация и общие характеристики грузовых транспортных средств.</w:t>
      </w:r>
    </w:p>
    <w:p w:rsidR="00607CA6" w:rsidRDefault="001E7C70">
      <w:pPr>
        <w:numPr>
          <w:ilvl w:val="0"/>
          <w:numId w:val="6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Требования, предъявляемые к ТС для перевозки </w:t>
      </w:r>
      <w:proofErr w:type="gramStart"/>
      <w:r>
        <w:rPr>
          <w:rFonts w:ascii="Times New Roman" w:eastAsia="monospace" w:hAnsi="Times New Roman" w:cs="Times New Roman"/>
          <w:sz w:val="24"/>
          <w:szCs w:val="24"/>
          <w:lang w:val="ru-RU"/>
        </w:rPr>
        <w:t>опасных</w:t>
      </w:r>
      <w:proofErr w:type="gramEnd"/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monospace" w:hAnsi="Times New Roman" w:cs="Times New Roman"/>
          <w:sz w:val="24"/>
          <w:szCs w:val="24"/>
          <w:lang w:val="ru-RU"/>
        </w:rPr>
        <w:t>нрузов</w:t>
      </w:r>
      <w:proofErr w:type="spellEnd"/>
      <w:r>
        <w:rPr>
          <w:rFonts w:ascii="Times New Roman" w:eastAsia="monospace" w:hAnsi="Times New Roman" w:cs="Times New Roman"/>
          <w:sz w:val="24"/>
          <w:szCs w:val="24"/>
          <w:lang w:val="ru-RU"/>
        </w:rPr>
        <w:t>.</w:t>
      </w:r>
    </w:p>
    <w:p w:rsidR="00607CA6" w:rsidRDefault="001E7C70">
      <w:pPr>
        <w:numPr>
          <w:ilvl w:val="0"/>
          <w:numId w:val="6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Основные маршруты перевозки грузов.</w:t>
      </w:r>
    </w:p>
    <w:p w:rsidR="00607CA6" w:rsidRDefault="00607CA6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</w:p>
    <w:p w:rsidR="00607CA6" w:rsidRDefault="001E7C70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Билет №7</w:t>
      </w:r>
    </w:p>
    <w:p w:rsidR="00607CA6" w:rsidRDefault="001E7C70">
      <w:pPr>
        <w:numPr>
          <w:ilvl w:val="0"/>
          <w:numId w:val="7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Назовите </w:t>
      </w:r>
      <w:proofErr w:type="spellStart"/>
      <w:r>
        <w:rPr>
          <w:rFonts w:ascii="Times New Roman" w:eastAsia="monospace" w:hAnsi="Times New Roman" w:cs="Times New Roman"/>
          <w:sz w:val="24"/>
          <w:szCs w:val="24"/>
          <w:lang w:val="ru-RU"/>
        </w:rPr>
        <w:t>преемущества</w:t>
      </w:r>
      <w:proofErr w:type="spellEnd"/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 железнодорожного </w:t>
      </w:r>
      <w:r>
        <w:rPr>
          <w:rFonts w:ascii="Times New Roman" w:eastAsia="monospace" w:hAnsi="Times New Roman" w:cs="Times New Roman"/>
          <w:sz w:val="24"/>
          <w:szCs w:val="24"/>
          <w:lang w:val="ru-RU"/>
        </w:rPr>
        <w:t>транспорта.</w:t>
      </w:r>
    </w:p>
    <w:p w:rsidR="00607CA6" w:rsidRDefault="001E7C70">
      <w:pPr>
        <w:numPr>
          <w:ilvl w:val="0"/>
          <w:numId w:val="7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Основные этапы процесса грузовых перевозок.</w:t>
      </w:r>
    </w:p>
    <w:p w:rsidR="00607CA6" w:rsidRDefault="001E7C70">
      <w:pPr>
        <w:numPr>
          <w:ilvl w:val="0"/>
          <w:numId w:val="7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Перевозка сельскохозяйственных грузов.</w:t>
      </w:r>
    </w:p>
    <w:p w:rsidR="00607CA6" w:rsidRDefault="00607CA6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607CA6" w:rsidRDefault="001E7C70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Билет №8</w:t>
      </w:r>
    </w:p>
    <w:p w:rsidR="00607CA6" w:rsidRDefault="001E7C70">
      <w:pPr>
        <w:numPr>
          <w:ilvl w:val="0"/>
          <w:numId w:val="8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Почтовые, коммунальные и другие мелкопартионные перевозки.</w:t>
      </w:r>
    </w:p>
    <w:p w:rsidR="00607CA6" w:rsidRDefault="001E7C70">
      <w:pPr>
        <w:numPr>
          <w:ilvl w:val="0"/>
          <w:numId w:val="8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Расчетные показатели транспортного процесса, </w:t>
      </w:r>
      <w:proofErr w:type="spellStart"/>
      <w:r>
        <w:rPr>
          <w:rFonts w:ascii="Times New Roman" w:eastAsia="monospace" w:hAnsi="Times New Roman" w:cs="Times New Roman"/>
          <w:sz w:val="24"/>
          <w:szCs w:val="24"/>
          <w:lang w:val="ru-RU"/>
        </w:rPr>
        <w:t>Коэффтциент</w:t>
      </w:r>
      <w:proofErr w:type="spellEnd"/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 использования </w:t>
      </w:r>
      <w:proofErr w:type="spellStart"/>
      <w:r>
        <w:rPr>
          <w:rFonts w:ascii="Times New Roman" w:eastAsia="monospace" w:hAnsi="Times New Roman" w:cs="Times New Roman"/>
          <w:sz w:val="24"/>
          <w:szCs w:val="24"/>
          <w:lang w:val="ru-RU"/>
        </w:rPr>
        <w:t>прбега</w:t>
      </w:r>
      <w:proofErr w:type="spellEnd"/>
      <w:r>
        <w:rPr>
          <w:rFonts w:ascii="Times New Roman" w:eastAsia="monospace" w:hAnsi="Times New Roman" w:cs="Times New Roman"/>
          <w:sz w:val="24"/>
          <w:szCs w:val="24"/>
          <w:lang w:val="ru-RU"/>
        </w:rPr>
        <w:t>. Коэффициент и</w:t>
      </w:r>
      <w:r>
        <w:rPr>
          <w:rFonts w:ascii="Times New Roman" w:eastAsia="monospace" w:hAnsi="Times New Roman" w:cs="Times New Roman"/>
          <w:sz w:val="24"/>
          <w:szCs w:val="24"/>
          <w:lang w:val="ru-RU"/>
        </w:rPr>
        <w:t>спользования пробега за одну поездку.</w:t>
      </w:r>
    </w:p>
    <w:p w:rsidR="00607CA6" w:rsidRDefault="001E7C70">
      <w:pPr>
        <w:numPr>
          <w:ilvl w:val="0"/>
          <w:numId w:val="8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Назовите </w:t>
      </w:r>
      <w:proofErr w:type="spellStart"/>
      <w:r>
        <w:rPr>
          <w:rFonts w:ascii="Times New Roman" w:eastAsia="monospace" w:hAnsi="Times New Roman" w:cs="Times New Roman"/>
          <w:sz w:val="24"/>
          <w:szCs w:val="24"/>
          <w:lang w:val="ru-RU"/>
        </w:rPr>
        <w:t>преемущества</w:t>
      </w:r>
      <w:proofErr w:type="spellEnd"/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 трубопроводного транспорта.</w:t>
      </w:r>
    </w:p>
    <w:p w:rsidR="00607CA6" w:rsidRDefault="00607CA6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</w:p>
    <w:p w:rsidR="00607CA6" w:rsidRDefault="001E7C70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Билет №9</w:t>
      </w:r>
    </w:p>
    <w:p w:rsidR="00607CA6" w:rsidRDefault="001E7C70">
      <w:pPr>
        <w:numPr>
          <w:ilvl w:val="0"/>
          <w:numId w:val="9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Перевозка </w:t>
      </w:r>
      <w:proofErr w:type="spellStart"/>
      <w:r>
        <w:rPr>
          <w:rFonts w:ascii="Times New Roman" w:eastAsia="monospace" w:hAnsi="Times New Roman" w:cs="Times New Roman"/>
          <w:sz w:val="24"/>
          <w:szCs w:val="24"/>
          <w:lang w:val="ru-RU"/>
        </w:rPr>
        <w:t>тяжеловестных</w:t>
      </w:r>
      <w:proofErr w:type="spellEnd"/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  и </w:t>
      </w:r>
      <w:proofErr w:type="gramStart"/>
      <w:r>
        <w:rPr>
          <w:rFonts w:ascii="Times New Roman" w:eastAsia="monospace" w:hAnsi="Times New Roman" w:cs="Times New Roman"/>
          <w:sz w:val="24"/>
          <w:szCs w:val="24"/>
          <w:lang w:val="ru-RU"/>
        </w:rPr>
        <w:t>крупногабаритных</w:t>
      </w:r>
      <w:proofErr w:type="gramEnd"/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monospace" w:hAnsi="Times New Roman" w:cs="Times New Roman"/>
          <w:sz w:val="24"/>
          <w:szCs w:val="24"/>
          <w:lang w:val="ru-RU"/>
        </w:rPr>
        <w:t>грузоов</w:t>
      </w:r>
      <w:proofErr w:type="spellEnd"/>
      <w:r>
        <w:rPr>
          <w:rFonts w:ascii="Times New Roman" w:eastAsia="monospace" w:hAnsi="Times New Roman" w:cs="Times New Roman"/>
          <w:sz w:val="24"/>
          <w:szCs w:val="24"/>
          <w:lang w:val="ru-RU"/>
        </w:rPr>
        <w:t>.</w:t>
      </w:r>
    </w:p>
    <w:p w:rsidR="00607CA6" w:rsidRDefault="001E7C70">
      <w:pPr>
        <w:numPr>
          <w:ilvl w:val="0"/>
          <w:numId w:val="9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lastRenderedPageBreak/>
        <w:t>Назовите недостатки воздушного транспорта.</w:t>
      </w:r>
    </w:p>
    <w:p w:rsidR="00607CA6" w:rsidRDefault="001E7C70">
      <w:pPr>
        <w:numPr>
          <w:ilvl w:val="0"/>
          <w:numId w:val="9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Объем перевозок и его определение.</w:t>
      </w:r>
    </w:p>
    <w:p w:rsidR="00607CA6" w:rsidRDefault="00607CA6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</w:p>
    <w:p w:rsidR="00607CA6" w:rsidRDefault="001E7C70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Билет №10</w:t>
      </w:r>
    </w:p>
    <w:p w:rsidR="00607CA6" w:rsidRDefault="001E7C70">
      <w:pPr>
        <w:numPr>
          <w:ilvl w:val="0"/>
          <w:numId w:val="10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Перевозка </w:t>
      </w:r>
      <w:r>
        <w:rPr>
          <w:rFonts w:ascii="Times New Roman" w:eastAsia="monospace" w:hAnsi="Times New Roman" w:cs="Times New Roman"/>
          <w:sz w:val="24"/>
          <w:szCs w:val="24"/>
          <w:lang w:val="ru-RU"/>
        </w:rPr>
        <w:t>промышленных грузов.</w:t>
      </w:r>
    </w:p>
    <w:p w:rsidR="00607CA6" w:rsidRDefault="001E7C70">
      <w:pPr>
        <w:numPr>
          <w:ilvl w:val="0"/>
          <w:numId w:val="10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Основные факторы влияния на эффективность перевозок.</w:t>
      </w:r>
    </w:p>
    <w:p w:rsidR="00607CA6" w:rsidRDefault="001E7C70">
      <w:pPr>
        <w:numPr>
          <w:ilvl w:val="0"/>
          <w:numId w:val="10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Контейнерные и пакетные перевозки. Их </w:t>
      </w:r>
      <w:proofErr w:type="spellStart"/>
      <w:r>
        <w:rPr>
          <w:rFonts w:ascii="Times New Roman" w:eastAsia="monospace" w:hAnsi="Times New Roman" w:cs="Times New Roman"/>
          <w:sz w:val="24"/>
          <w:szCs w:val="24"/>
          <w:lang w:val="ru-RU"/>
        </w:rPr>
        <w:t>преемущества</w:t>
      </w:r>
      <w:proofErr w:type="spellEnd"/>
      <w:r>
        <w:rPr>
          <w:rFonts w:ascii="Times New Roman" w:eastAsia="monospace" w:hAnsi="Times New Roman" w:cs="Times New Roman"/>
          <w:sz w:val="24"/>
          <w:szCs w:val="24"/>
          <w:lang w:val="ru-RU"/>
        </w:rPr>
        <w:t>.</w:t>
      </w:r>
    </w:p>
    <w:p w:rsidR="00607CA6" w:rsidRDefault="00607CA6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</w:p>
    <w:p w:rsidR="00607CA6" w:rsidRDefault="001E7C70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Билет №11</w:t>
      </w:r>
    </w:p>
    <w:p w:rsidR="00607CA6" w:rsidRDefault="001E7C70">
      <w:pPr>
        <w:numPr>
          <w:ilvl w:val="0"/>
          <w:numId w:val="11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Правила перевозки грузов.</w:t>
      </w:r>
    </w:p>
    <w:p w:rsidR="00607CA6" w:rsidRDefault="001E7C70">
      <w:pPr>
        <w:numPr>
          <w:ilvl w:val="0"/>
          <w:numId w:val="11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Нормативное обеспечение перевозок. Устав автомобильного транспорта  и городского наземного эл</w:t>
      </w:r>
      <w:r>
        <w:rPr>
          <w:rFonts w:ascii="Times New Roman" w:eastAsia="monospace" w:hAnsi="Times New Roman" w:cs="Times New Roman"/>
          <w:sz w:val="24"/>
          <w:szCs w:val="24"/>
          <w:lang w:val="ru-RU"/>
        </w:rPr>
        <w:t>ектрического транспорта. Общие положения.</w:t>
      </w:r>
    </w:p>
    <w:p w:rsidR="00607CA6" w:rsidRDefault="001E7C70">
      <w:pPr>
        <w:numPr>
          <w:ilvl w:val="0"/>
          <w:numId w:val="11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Назовите </w:t>
      </w:r>
      <w:proofErr w:type="spellStart"/>
      <w:r>
        <w:rPr>
          <w:rFonts w:ascii="Times New Roman" w:eastAsia="monospace" w:hAnsi="Times New Roman" w:cs="Times New Roman"/>
          <w:sz w:val="24"/>
          <w:szCs w:val="24"/>
          <w:lang w:val="ru-RU"/>
        </w:rPr>
        <w:t>преемущества</w:t>
      </w:r>
      <w:proofErr w:type="spellEnd"/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 речного транспорта.</w:t>
      </w:r>
    </w:p>
    <w:p w:rsidR="00607CA6" w:rsidRDefault="00607CA6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</w:p>
    <w:p w:rsidR="00607CA6" w:rsidRDefault="001E7C70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Билет №12</w:t>
      </w:r>
    </w:p>
    <w:p w:rsidR="00607CA6" w:rsidRDefault="001E7C70">
      <w:pPr>
        <w:numPr>
          <w:ilvl w:val="0"/>
          <w:numId w:val="12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Значение и состояние грузовых перевозок в Свердловской области.</w:t>
      </w:r>
    </w:p>
    <w:p w:rsidR="00607CA6" w:rsidRDefault="001E7C70">
      <w:pPr>
        <w:numPr>
          <w:ilvl w:val="0"/>
          <w:numId w:val="12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Назовите </w:t>
      </w:r>
      <w:proofErr w:type="spellStart"/>
      <w:r>
        <w:rPr>
          <w:rFonts w:ascii="Times New Roman" w:eastAsia="monospace" w:hAnsi="Times New Roman" w:cs="Times New Roman"/>
          <w:sz w:val="24"/>
          <w:szCs w:val="24"/>
          <w:lang w:val="ru-RU"/>
        </w:rPr>
        <w:t>преемущества</w:t>
      </w:r>
      <w:proofErr w:type="spellEnd"/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 автомобильного транспорта.</w:t>
      </w:r>
    </w:p>
    <w:p w:rsidR="00607CA6" w:rsidRDefault="001E7C70">
      <w:pPr>
        <w:numPr>
          <w:ilvl w:val="0"/>
          <w:numId w:val="12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Выбор типа транспортных средств.</w:t>
      </w:r>
    </w:p>
    <w:p w:rsidR="00607CA6" w:rsidRDefault="00607CA6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</w:p>
    <w:p w:rsidR="00607CA6" w:rsidRDefault="001E7C70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Билет №13</w:t>
      </w:r>
    </w:p>
    <w:p w:rsidR="00607CA6" w:rsidRDefault="001E7C70">
      <w:pPr>
        <w:numPr>
          <w:ilvl w:val="0"/>
          <w:numId w:val="13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Назо</w:t>
      </w:r>
      <w:r>
        <w:rPr>
          <w:rFonts w:ascii="Times New Roman" w:eastAsia="monospace" w:hAnsi="Times New Roman" w:cs="Times New Roman"/>
          <w:sz w:val="24"/>
          <w:szCs w:val="24"/>
          <w:lang w:val="ru-RU"/>
        </w:rPr>
        <w:t>вите недостатки речного транспорта.</w:t>
      </w:r>
    </w:p>
    <w:p w:rsidR="00607CA6" w:rsidRDefault="001E7C70">
      <w:pPr>
        <w:numPr>
          <w:ilvl w:val="0"/>
          <w:numId w:val="13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Технико-экономические показатели для оценки качества</w:t>
      </w:r>
      <w:proofErr w:type="gramStart"/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 Т</w:t>
      </w:r>
      <w:proofErr w:type="gramEnd"/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 и ТТМО.</w:t>
      </w:r>
    </w:p>
    <w:p w:rsidR="00607CA6" w:rsidRDefault="001E7C70">
      <w:pPr>
        <w:numPr>
          <w:ilvl w:val="0"/>
          <w:numId w:val="13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Расчетные показатели кольцевых маршрутов.</w:t>
      </w:r>
    </w:p>
    <w:p w:rsidR="00607CA6" w:rsidRDefault="00607CA6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</w:p>
    <w:p w:rsidR="00607CA6" w:rsidRDefault="001E7C70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Билет №14</w:t>
      </w:r>
    </w:p>
    <w:p w:rsidR="00607CA6" w:rsidRDefault="001E7C70">
      <w:pPr>
        <w:numPr>
          <w:ilvl w:val="0"/>
          <w:numId w:val="14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Организация перевозки опасных грузов. Документы для </w:t>
      </w:r>
      <w:proofErr w:type="spellStart"/>
      <w:r>
        <w:rPr>
          <w:rFonts w:ascii="Times New Roman" w:eastAsia="monospace" w:hAnsi="Times New Roman" w:cs="Times New Roman"/>
          <w:sz w:val="24"/>
          <w:szCs w:val="24"/>
          <w:lang w:val="ru-RU"/>
        </w:rPr>
        <w:t>первозки</w:t>
      </w:r>
      <w:proofErr w:type="spellEnd"/>
      <w:r>
        <w:rPr>
          <w:rFonts w:ascii="Times New Roman" w:eastAsia="monospace" w:hAnsi="Times New Roman" w:cs="Times New Roman"/>
          <w:sz w:val="24"/>
          <w:szCs w:val="24"/>
          <w:lang w:val="ru-RU"/>
        </w:rPr>
        <w:t>.</w:t>
      </w:r>
    </w:p>
    <w:p w:rsidR="00607CA6" w:rsidRDefault="001E7C70">
      <w:pPr>
        <w:numPr>
          <w:ilvl w:val="0"/>
          <w:numId w:val="14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Назовите </w:t>
      </w:r>
      <w:proofErr w:type="spellStart"/>
      <w:r>
        <w:rPr>
          <w:rFonts w:ascii="Times New Roman" w:eastAsia="monospace" w:hAnsi="Times New Roman" w:cs="Times New Roman"/>
          <w:sz w:val="24"/>
          <w:szCs w:val="24"/>
          <w:lang w:val="ru-RU"/>
        </w:rPr>
        <w:t>преемущества</w:t>
      </w:r>
      <w:proofErr w:type="spellEnd"/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 автомобильного транс</w:t>
      </w:r>
      <w:r>
        <w:rPr>
          <w:rFonts w:ascii="Times New Roman" w:eastAsia="monospace" w:hAnsi="Times New Roman" w:cs="Times New Roman"/>
          <w:sz w:val="24"/>
          <w:szCs w:val="24"/>
          <w:lang w:val="ru-RU"/>
        </w:rPr>
        <w:t>порта.</w:t>
      </w:r>
    </w:p>
    <w:p w:rsidR="00607CA6" w:rsidRDefault="001E7C70">
      <w:pPr>
        <w:numPr>
          <w:ilvl w:val="0"/>
          <w:numId w:val="14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Общая характеристика международных перевозок грузов.</w:t>
      </w:r>
    </w:p>
    <w:p w:rsidR="00607CA6" w:rsidRDefault="00607CA6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</w:p>
    <w:p w:rsidR="00607CA6" w:rsidRDefault="001E7C70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Билет №15</w:t>
      </w:r>
    </w:p>
    <w:p w:rsidR="00607CA6" w:rsidRDefault="001E7C70">
      <w:pPr>
        <w:numPr>
          <w:ilvl w:val="0"/>
          <w:numId w:val="15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Расчетные показатели  транспортного процесса. Производительность транспортном </w:t>
      </w:r>
      <w:proofErr w:type="gramStart"/>
      <w:r>
        <w:rPr>
          <w:rFonts w:ascii="Times New Roman" w:eastAsia="monospace" w:hAnsi="Times New Roman" w:cs="Times New Roman"/>
          <w:sz w:val="24"/>
          <w:szCs w:val="24"/>
          <w:lang w:val="ru-RU"/>
        </w:rPr>
        <w:t>процессе</w:t>
      </w:r>
      <w:proofErr w:type="gramEnd"/>
      <w:r>
        <w:rPr>
          <w:rFonts w:ascii="Times New Roman" w:eastAsia="monospace" w:hAnsi="Times New Roman" w:cs="Times New Roman"/>
          <w:sz w:val="24"/>
          <w:szCs w:val="24"/>
          <w:lang w:val="ru-RU"/>
        </w:rPr>
        <w:t>.</w:t>
      </w:r>
    </w:p>
    <w:p w:rsidR="00607CA6" w:rsidRDefault="001E7C70">
      <w:pPr>
        <w:numPr>
          <w:ilvl w:val="0"/>
          <w:numId w:val="15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Назовите недостатки морского транспорта.</w:t>
      </w:r>
    </w:p>
    <w:p w:rsidR="00607CA6" w:rsidRDefault="001E7C70">
      <w:pPr>
        <w:numPr>
          <w:ilvl w:val="0"/>
          <w:numId w:val="15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Нормы времени простоя</w:t>
      </w:r>
      <w:proofErr w:type="gramStart"/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 Т</w:t>
      </w:r>
      <w:proofErr w:type="gramEnd"/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 и ТТМО при погрузке-разгрузке </w:t>
      </w:r>
      <w:r>
        <w:rPr>
          <w:rFonts w:ascii="Times New Roman" w:eastAsia="monospace" w:hAnsi="Times New Roman" w:cs="Times New Roman"/>
          <w:sz w:val="24"/>
          <w:szCs w:val="24"/>
          <w:lang w:val="ru-RU"/>
        </w:rPr>
        <w:t>вручную.</w:t>
      </w:r>
    </w:p>
    <w:p w:rsidR="00607CA6" w:rsidRDefault="00607CA6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</w:p>
    <w:p w:rsidR="00607CA6" w:rsidRDefault="001E7C70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Билет №16</w:t>
      </w:r>
    </w:p>
    <w:p w:rsidR="00607CA6" w:rsidRDefault="001E7C70">
      <w:pPr>
        <w:numPr>
          <w:ilvl w:val="0"/>
          <w:numId w:val="16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Контейнерные перевозки.</w:t>
      </w:r>
    </w:p>
    <w:p w:rsidR="00607CA6" w:rsidRDefault="001E7C70">
      <w:pPr>
        <w:numPr>
          <w:ilvl w:val="0"/>
          <w:numId w:val="16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Назовите </w:t>
      </w:r>
      <w:proofErr w:type="spellStart"/>
      <w:r>
        <w:rPr>
          <w:rFonts w:ascii="Times New Roman" w:eastAsia="monospace" w:hAnsi="Times New Roman" w:cs="Times New Roman"/>
          <w:sz w:val="24"/>
          <w:szCs w:val="24"/>
          <w:lang w:val="ru-RU"/>
        </w:rPr>
        <w:t>преемущества</w:t>
      </w:r>
      <w:proofErr w:type="spellEnd"/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 трубопроводного транспорта.</w:t>
      </w:r>
    </w:p>
    <w:p w:rsidR="00607CA6" w:rsidRDefault="001E7C70">
      <w:pPr>
        <w:numPr>
          <w:ilvl w:val="0"/>
          <w:numId w:val="16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Требования, предъявляемые  к водителям и персоналу при перевозке опасных грузов.</w:t>
      </w:r>
    </w:p>
    <w:p w:rsidR="00607CA6" w:rsidRDefault="00607CA6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</w:p>
    <w:p w:rsidR="00607CA6" w:rsidRDefault="001E7C70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Билет №17</w:t>
      </w:r>
    </w:p>
    <w:p w:rsidR="00607CA6" w:rsidRDefault="001E7C70">
      <w:pPr>
        <w:numPr>
          <w:ilvl w:val="0"/>
          <w:numId w:val="17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Назовите </w:t>
      </w:r>
      <w:proofErr w:type="spellStart"/>
      <w:r>
        <w:rPr>
          <w:rFonts w:ascii="Times New Roman" w:eastAsia="monospace" w:hAnsi="Times New Roman" w:cs="Times New Roman"/>
          <w:sz w:val="24"/>
          <w:szCs w:val="24"/>
          <w:lang w:val="ru-RU"/>
        </w:rPr>
        <w:t>преемущества</w:t>
      </w:r>
      <w:proofErr w:type="spellEnd"/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 воздушного транспорта.</w:t>
      </w:r>
    </w:p>
    <w:p w:rsidR="00607CA6" w:rsidRDefault="001E7C70">
      <w:pPr>
        <w:numPr>
          <w:ilvl w:val="0"/>
          <w:numId w:val="17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Расчетные показатели тран</w:t>
      </w:r>
      <w:r>
        <w:rPr>
          <w:rFonts w:ascii="Times New Roman" w:eastAsia="monospace" w:hAnsi="Times New Roman" w:cs="Times New Roman"/>
          <w:sz w:val="24"/>
          <w:szCs w:val="24"/>
          <w:lang w:val="ru-RU"/>
        </w:rPr>
        <w:t>спортного процесса. Коэффициент технической готовности.</w:t>
      </w:r>
    </w:p>
    <w:p w:rsidR="00607CA6" w:rsidRDefault="001E7C70">
      <w:pPr>
        <w:numPr>
          <w:ilvl w:val="0"/>
          <w:numId w:val="17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Перевозка промышленных грузов.</w:t>
      </w:r>
    </w:p>
    <w:p w:rsidR="00607CA6" w:rsidRDefault="00607CA6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</w:p>
    <w:p w:rsidR="00607CA6" w:rsidRDefault="001E7C70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Билет №18</w:t>
      </w:r>
    </w:p>
    <w:p w:rsidR="00607CA6" w:rsidRDefault="001E7C70">
      <w:pPr>
        <w:numPr>
          <w:ilvl w:val="0"/>
          <w:numId w:val="18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Габаритные и массовые ограничения АТС для перевозки грузов.</w:t>
      </w:r>
    </w:p>
    <w:p w:rsidR="00607CA6" w:rsidRDefault="001E7C70">
      <w:pPr>
        <w:numPr>
          <w:ilvl w:val="0"/>
          <w:numId w:val="18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Назовите </w:t>
      </w:r>
      <w:proofErr w:type="spellStart"/>
      <w:r>
        <w:rPr>
          <w:rFonts w:ascii="Times New Roman" w:eastAsia="monospace" w:hAnsi="Times New Roman" w:cs="Times New Roman"/>
          <w:sz w:val="24"/>
          <w:szCs w:val="24"/>
          <w:lang w:val="ru-RU"/>
        </w:rPr>
        <w:t>преемущества</w:t>
      </w:r>
      <w:proofErr w:type="spellEnd"/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 автомобильного транспорта.</w:t>
      </w:r>
    </w:p>
    <w:p w:rsidR="00607CA6" w:rsidRDefault="001E7C70">
      <w:pPr>
        <w:numPr>
          <w:ilvl w:val="0"/>
          <w:numId w:val="18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Объем </w:t>
      </w:r>
      <w:proofErr w:type="spellStart"/>
      <w:r>
        <w:rPr>
          <w:rFonts w:ascii="Times New Roman" w:eastAsia="monospace" w:hAnsi="Times New Roman" w:cs="Times New Roman"/>
          <w:sz w:val="24"/>
          <w:szCs w:val="24"/>
          <w:lang w:val="ru-RU"/>
        </w:rPr>
        <w:t>первозок</w:t>
      </w:r>
      <w:proofErr w:type="spellEnd"/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 и его определение.</w:t>
      </w:r>
    </w:p>
    <w:p w:rsidR="00607CA6" w:rsidRDefault="00607CA6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</w:p>
    <w:p w:rsidR="00607CA6" w:rsidRDefault="00607CA6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</w:p>
    <w:p w:rsidR="00607CA6" w:rsidRDefault="001E7C70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Билет №19</w:t>
      </w:r>
    </w:p>
    <w:p w:rsidR="00607CA6" w:rsidRDefault="001E7C70">
      <w:pPr>
        <w:numPr>
          <w:ilvl w:val="0"/>
          <w:numId w:val="19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Кон</w:t>
      </w:r>
      <w:r>
        <w:rPr>
          <w:rFonts w:ascii="Times New Roman" w:eastAsia="monospace" w:hAnsi="Times New Roman" w:cs="Times New Roman"/>
          <w:sz w:val="24"/>
          <w:szCs w:val="24"/>
          <w:lang w:val="ru-RU"/>
        </w:rPr>
        <w:t>тейнерные площадки  и обменные пункты.</w:t>
      </w:r>
    </w:p>
    <w:p w:rsidR="00607CA6" w:rsidRDefault="001E7C70">
      <w:pPr>
        <w:numPr>
          <w:ilvl w:val="0"/>
          <w:numId w:val="19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Назовите недостатки железнодорожного транспорта.</w:t>
      </w:r>
    </w:p>
    <w:p w:rsidR="00607CA6" w:rsidRDefault="001E7C70">
      <w:pPr>
        <w:numPr>
          <w:ilvl w:val="0"/>
          <w:numId w:val="19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Значение и состояние грузовых перевозок в России</w:t>
      </w:r>
    </w:p>
    <w:p w:rsidR="00607CA6" w:rsidRDefault="00607CA6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</w:p>
    <w:p w:rsidR="00607CA6" w:rsidRDefault="001E7C70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Билет №20</w:t>
      </w:r>
    </w:p>
    <w:p w:rsidR="00607CA6" w:rsidRDefault="001E7C70">
      <w:pPr>
        <w:numPr>
          <w:ilvl w:val="0"/>
          <w:numId w:val="20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Нормативное обеспечение перевозок. Устав автомобильного транспорта  и городского наземного электрического </w:t>
      </w:r>
      <w:r>
        <w:rPr>
          <w:rFonts w:ascii="Times New Roman" w:eastAsia="monospace" w:hAnsi="Times New Roman" w:cs="Times New Roman"/>
          <w:sz w:val="24"/>
          <w:szCs w:val="24"/>
          <w:lang w:val="ru-RU"/>
        </w:rPr>
        <w:t>транспорта. Общие положения.</w:t>
      </w:r>
    </w:p>
    <w:p w:rsidR="00607CA6" w:rsidRDefault="001E7C70">
      <w:pPr>
        <w:numPr>
          <w:ilvl w:val="0"/>
          <w:numId w:val="20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Написать </w:t>
      </w:r>
      <w:proofErr w:type="spellStart"/>
      <w:r>
        <w:rPr>
          <w:rFonts w:ascii="Times New Roman" w:eastAsia="monospace" w:hAnsi="Times New Roman" w:cs="Times New Roman"/>
          <w:sz w:val="24"/>
          <w:szCs w:val="24"/>
          <w:lang w:val="ru-RU"/>
        </w:rPr>
        <w:t>преемущества</w:t>
      </w:r>
      <w:proofErr w:type="spellEnd"/>
      <w:r>
        <w:rPr>
          <w:rFonts w:ascii="Times New Roman" w:eastAsia="monospace" w:hAnsi="Times New Roman" w:cs="Times New Roman"/>
          <w:sz w:val="24"/>
          <w:szCs w:val="24"/>
          <w:lang w:val="ru-RU"/>
        </w:rPr>
        <w:t xml:space="preserve"> морского транспорта.</w:t>
      </w:r>
    </w:p>
    <w:p w:rsidR="00607CA6" w:rsidRDefault="001E7C70">
      <w:pPr>
        <w:numPr>
          <w:ilvl w:val="0"/>
          <w:numId w:val="20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Перевозка опасных грузов.</w:t>
      </w:r>
    </w:p>
    <w:p w:rsidR="00607CA6" w:rsidRDefault="00607CA6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</w:p>
    <w:p w:rsidR="00607CA6" w:rsidRDefault="001E7C70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Билет №21</w:t>
      </w:r>
    </w:p>
    <w:p w:rsidR="00607CA6" w:rsidRDefault="001E7C70">
      <w:pPr>
        <w:numPr>
          <w:ilvl w:val="0"/>
          <w:numId w:val="21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Перевозка негабаритных грузов.</w:t>
      </w:r>
    </w:p>
    <w:p w:rsidR="00607CA6" w:rsidRDefault="001E7C70">
      <w:pPr>
        <w:numPr>
          <w:ilvl w:val="0"/>
          <w:numId w:val="21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Назовите достоинства железнодорожного транспорта.</w:t>
      </w:r>
    </w:p>
    <w:p w:rsidR="00607CA6" w:rsidRDefault="001E7C70">
      <w:pPr>
        <w:numPr>
          <w:ilvl w:val="0"/>
          <w:numId w:val="21"/>
        </w:numPr>
        <w:rPr>
          <w:rFonts w:ascii="Times New Roman" w:eastAsia="monospace" w:hAnsi="Times New Roman" w:cs="Times New Roman"/>
          <w:sz w:val="24"/>
          <w:szCs w:val="24"/>
          <w:lang w:val="ru-RU"/>
        </w:rPr>
      </w:pPr>
      <w:r>
        <w:rPr>
          <w:rFonts w:ascii="Times New Roman" w:eastAsia="monospace" w:hAnsi="Times New Roman" w:cs="Times New Roman"/>
          <w:sz w:val="24"/>
          <w:szCs w:val="24"/>
          <w:lang w:val="ru-RU"/>
        </w:rPr>
        <w:t>Устав автомобильного транспорта  и городского наземного электричес</w:t>
      </w:r>
      <w:r>
        <w:rPr>
          <w:rFonts w:ascii="Times New Roman" w:eastAsia="monospace" w:hAnsi="Times New Roman" w:cs="Times New Roman"/>
          <w:sz w:val="24"/>
          <w:szCs w:val="24"/>
          <w:lang w:val="ru-RU"/>
        </w:rPr>
        <w:t>кого транспорта. Общие положения.</w:t>
      </w:r>
    </w:p>
    <w:p w:rsidR="00607CA6" w:rsidRDefault="00607CA6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</w:p>
    <w:p w:rsidR="00607CA6" w:rsidRDefault="00607CA6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</w:p>
    <w:p w:rsidR="00607CA6" w:rsidRDefault="00607CA6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</w:p>
    <w:p w:rsidR="00607CA6" w:rsidRDefault="00607CA6">
      <w:pPr>
        <w:rPr>
          <w:rFonts w:ascii="Times New Roman" w:eastAsia="monospace" w:hAnsi="Times New Roman" w:cs="Times New Roman"/>
          <w:sz w:val="24"/>
          <w:szCs w:val="24"/>
          <w:lang w:val="ru-RU"/>
        </w:rPr>
      </w:pPr>
    </w:p>
    <w:sectPr w:rsidR="00607CA6" w:rsidSect="00607CA6">
      <w:pgSz w:w="11906" w:h="16838"/>
      <w:pgMar w:top="1440" w:right="1106" w:bottom="1198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ADA8A4"/>
    <w:multiLevelType w:val="singleLevel"/>
    <w:tmpl w:val="86ADA8A4"/>
    <w:lvl w:ilvl="0">
      <w:start w:val="1"/>
      <w:numFmt w:val="decimal"/>
      <w:suff w:val="space"/>
      <w:lvlText w:val="%1."/>
      <w:lvlJc w:val="left"/>
    </w:lvl>
  </w:abstractNum>
  <w:abstractNum w:abstractNumId="1">
    <w:nsid w:val="96058A00"/>
    <w:multiLevelType w:val="singleLevel"/>
    <w:tmpl w:val="96058A00"/>
    <w:lvl w:ilvl="0">
      <w:start w:val="1"/>
      <w:numFmt w:val="decimal"/>
      <w:suff w:val="space"/>
      <w:lvlText w:val="%1."/>
      <w:lvlJc w:val="left"/>
    </w:lvl>
  </w:abstractNum>
  <w:abstractNum w:abstractNumId="2">
    <w:nsid w:val="B530EF46"/>
    <w:multiLevelType w:val="singleLevel"/>
    <w:tmpl w:val="B530EF46"/>
    <w:lvl w:ilvl="0">
      <w:start w:val="1"/>
      <w:numFmt w:val="decimal"/>
      <w:suff w:val="space"/>
      <w:lvlText w:val="%1."/>
      <w:lvlJc w:val="left"/>
    </w:lvl>
  </w:abstractNum>
  <w:abstractNum w:abstractNumId="3">
    <w:nsid w:val="B886FD72"/>
    <w:multiLevelType w:val="singleLevel"/>
    <w:tmpl w:val="B886FD72"/>
    <w:lvl w:ilvl="0">
      <w:start w:val="1"/>
      <w:numFmt w:val="decimal"/>
      <w:suff w:val="space"/>
      <w:lvlText w:val="%1."/>
      <w:lvlJc w:val="left"/>
    </w:lvl>
  </w:abstractNum>
  <w:abstractNum w:abstractNumId="4">
    <w:nsid w:val="B8C71ADD"/>
    <w:multiLevelType w:val="singleLevel"/>
    <w:tmpl w:val="B8C71ADD"/>
    <w:lvl w:ilvl="0">
      <w:start w:val="1"/>
      <w:numFmt w:val="decimal"/>
      <w:suff w:val="space"/>
      <w:lvlText w:val="%1."/>
      <w:lvlJc w:val="left"/>
    </w:lvl>
  </w:abstractNum>
  <w:abstractNum w:abstractNumId="5">
    <w:nsid w:val="C325819A"/>
    <w:multiLevelType w:val="singleLevel"/>
    <w:tmpl w:val="C325819A"/>
    <w:lvl w:ilvl="0">
      <w:start w:val="1"/>
      <w:numFmt w:val="decimal"/>
      <w:suff w:val="space"/>
      <w:lvlText w:val="%1."/>
      <w:lvlJc w:val="left"/>
    </w:lvl>
  </w:abstractNum>
  <w:abstractNum w:abstractNumId="6">
    <w:nsid w:val="CC4FAE1D"/>
    <w:multiLevelType w:val="singleLevel"/>
    <w:tmpl w:val="CC4FAE1D"/>
    <w:lvl w:ilvl="0">
      <w:start w:val="1"/>
      <w:numFmt w:val="decimal"/>
      <w:suff w:val="space"/>
      <w:lvlText w:val="%1."/>
      <w:lvlJc w:val="left"/>
    </w:lvl>
  </w:abstractNum>
  <w:abstractNum w:abstractNumId="7">
    <w:nsid w:val="CD4B592C"/>
    <w:multiLevelType w:val="singleLevel"/>
    <w:tmpl w:val="CD4B592C"/>
    <w:lvl w:ilvl="0">
      <w:start w:val="1"/>
      <w:numFmt w:val="decimal"/>
      <w:suff w:val="space"/>
      <w:lvlText w:val="%1."/>
      <w:lvlJc w:val="left"/>
    </w:lvl>
  </w:abstractNum>
  <w:abstractNum w:abstractNumId="8">
    <w:nsid w:val="DD1EE756"/>
    <w:multiLevelType w:val="singleLevel"/>
    <w:tmpl w:val="DD1EE756"/>
    <w:lvl w:ilvl="0">
      <w:start w:val="1"/>
      <w:numFmt w:val="decimal"/>
      <w:suff w:val="space"/>
      <w:lvlText w:val="%1."/>
      <w:lvlJc w:val="left"/>
    </w:lvl>
  </w:abstractNum>
  <w:abstractNum w:abstractNumId="9">
    <w:nsid w:val="E9E1EFA3"/>
    <w:multiLevelType w:val="singleLevel"/>
    <w:tmpl w:val="E9E1EFA3"/>
    <w:lvl w:ilvl="0">
      <w:start w:val="1"/>
      <w:numFmt w:val="decimal"/>
      <w:suff w:val="space"/>
      <w:lvlText w:val="%1."/>
      <w:lvlJc w:val="left"/>
    </w:lvl>
  </w:abstractNum>
  <w:abstractNum w:abstractNumId="10">
    <w:nsid w:val="F1F9358C"/>
    <w:multiLevelType w:val="singleLevel"/>
    <w:tmpl w:val="F1F9358C"/>
    <w:lvl w:ilvl="0">
      <w:start w:val="1"/>
      <w:numFmt w:val="decimal"/>
      <w:suff w:val="space"/>
      <w:lvlText w:val="%1."/>
      <w:lvlJc w:val="left"/>
    </w:lvl>
  </w:abstractNum>
  <w:abstractNum w:abstractNumId="11">
    <w:nsid w:val="FE2CA21A"/>
    <w:multiLevelType w:val="singleLevel"/>
    <w:tmpl w:val="FE2CA21A"/>
    <w:lvl w:ilvl="0">
      <w:start w:val="1"/>
      <w:numFmt w:val="decimal"/>
      <w:suff w:val="space"/>
      <w:lvlText w:val="%1."/>
      <w:lvlJc w:val="left"/>
    </w:lvl>
  </w:abstractNum>
  <w:abstractNum w:abstractNumId="12">
    <w:nsid w:val="084CA3D5"/>
    <w:multiLevelType w:val="singleLevel"/>
    <w:tmpl w:val="084CA3D5"/>
    <w:lvl w:ilvl="0">
      <w:start w:val="1"/>
      <w:numFmt w:val="decimal"/>
      <w:suff w:val="space"/>
      <w:lvlText w:val="%1."/>
      <w:lvlJc w:val="left"/>
    </w:lvl>
  </w:abstractNum>
  <w:abstractNum w:abstractNumId="13">
    <w:nsid w:val="0E90113E"/>
    <w:multiLevelType w:val="singleLevel"/>
    <w:tmpl w:val="0E90113E"/>
    <w:lvl w:ilvl="0">
      <w:start w:val="1"/>
      <w:numFmt w:val="decimal"/>
      <w:suff w:val="space"/>
      <w:lvlText w:val="%1."/>
      <w:lvlJc w:val="left"/>
    </w:lvl>
  </w:abstractNum>
  <w:abstractNum w:abstractNumId="14">
    <w:nsid w:val="14B5B01C"/>
    <w:multiLevelType w:val="singleLevel"/>
    <w:tmpl w:val="14B5B01C"/>
    <w:lvl w:ilvl="0">
      <w:start w:val="1"/>
      <w:numFmt w:val="decimal"/>
      <w:suff w:val="space"/>
      <w:lvlText w:val="%1."/>
      <w:lvlJc w:val="left"/>
    </w:lvl>
  </w:abstractNum>
  <w:abstractNum w:abstractNumId="15">
    <w:nsid w:val="1A10053F"/>
    <w:multiLevelType w:val="singleLevel"/>
    <w:tmpl w:val="1A10053F"/>
    <w:lvl w:ilvl="0">
      <w:start w:val="1"/>
      <w:numFmt w:val="decimal"/>
      <w:suff w:val="space"/>
      <w:lvlText w:val="%1."/>
      <w:lvlJc w:val="left"/>
    </w:lvl>
  </w:abstractNum>
  <w:abstractNum w:abstractNumId="16">
    <w:nsid w:val="213FCFF1"/>
    <w:multiLevelType w:val="singleLevel"/>
    <w:tmpl w:val="213FCFF1"/>
    <w:lvl w:ilvl="0">
      <w:start w:val="1"/>
      <w:numFmt w:val="decimal"/>
      <w:suff w:val="space"/>
      <w:lvlText w:val="%1."/>
      <w:lvlJc w:val="left"/>
    </w:lvl>
  </w:abstractNum>
  <w:abstractNum w:abstractNumId="17">
    <w:nsid w:val="23AE7EC0"/>
    <w:multiLevelType w:val="singleLevel"/>
    <w:tmpl w:val="23AE7EC0"/>
    <w:lvl w:ilvl="0">
      <w:start w:val="1"/>
      <w:numFmt w:val="decimal"/>
      <w:suff w:val="space"/>
      <w:lvlText w:val="%1."/>
      <w:lvlJc w:val="left"/>
    </w:lvl>
  </w:abstractNum>
  <w:abstractNum w:abstractNumId="18">
    <w:nsid w:val="37BFA8F0"/>
    <w:multiLevelType w:val="singleLevel"/>
    <w:tmpl w:val="37BFA8F0"/>
    <w:lvl w:ilvl="0">
      <w:start w:val="1"/>
      <w:numFmt w:val="decimal"/>
      <w:suff w:val="space"/>
      <w:lvlText w:val="%1."/>
      <w:lvlJc w:val="left"/>
    </w:lvl>
  </w:abstractNum>
  <w:abstractNum w:abstractNumId="19">
    <w:nsid w:val="643AFFF5"/>
    <w:multiLevelType w:val="singleLevel"/>
    <w:tmpl w:val="643AFFF5"/>
    <w:lvl w:ilvl="0">
      <w:start w:val="1"/>
      <w:numFmt w:val="decimal"/>
      <w:suff w:val="space"/>
      <w:lvlText w:val="%1."/>
      <w:lvlJc w:val="left"/>
    </w:lvl>
  </w:abstractNum>
  <w:abstractNum w:abstractNumId="20">
    <w:nsid w:val="696B15AD"/>
    <w:multiLevelType w:val="singleLevel"/>
    <w:tmpl w:val="696B15AD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5"/>
  </w:num>
  <w:num w:numId="6">
    <w:abstractNumId w:val="14"/>
  </w:num>
  <w:num w:numId="7">
    <w:abstractNumId w:val="12"/>
  </w:num>
  <w:num w:numId="8">
    <w:abstractNumId w:val="11"/>
  </w:num>
  <w:num w:numId="9">
    <w:abstractNumId w:val="5"/>
  </w:num>
  <w:num w:numId="10">
    <w:abstractNumId w:val="16"/>
  </w:num>
  <w:num w:numId="11">
    <w:abstractNumId w:val="17"/>
  </w:num>
  <w:num w:numId="12">
    <w:abstractNumId w:val="10"/>
  </w:num>
  <w:num w:numId="13">
    <w:abstractNumId w:val="20"/>
  </w:num>
  <w:num w:numId="14">
    <w:abstractNumId w:val="9"/>
  </w:num>
  <w:num w:numId="15">
    <w:abstractNumId w:val="2"/>
  </w:num>
  <w:num w:numId="16">
    <w:abstractNumId w:val="19"/>
  </w:num>
  <w:num w:numId="17">
    <w:abstractNumId w:val="18"/>
  </w:num>
  <w:num w:numId="18">
    <w:abstractNumId w:val="13"/>
  </w:num>
  <w:num w:numId="19">
    <w:abstractNumId w:val="8"/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07CA6"/>
    <w:rsid w:val="001E7C70"/>
    <w:rsid w:val="00607CA6"/>
    <w:rsid w:val="6AEC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CA6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7C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churina1982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514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БТЖТ-ЗО</cp:lastModifiedBy>
  <cp:revision>2</cp:revision>
  <dcterms:created xsi:type="dcterms:W3CDTF">2020-05-08T11:56:00Z</dcterms:created>
  <dcterms:modified xsi:type="dcterms:W3CDTF">2020-05-11T05:03:00Z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