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B1" w:rsidRPr="00E8344C" w:rsidRDefault="00E279B1" w:rsidP="00E279B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A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МДК.01.02. </w:t>
      </w:r>
      <w:r w:rsidRPr="005C1A3D">
        <w:rPr>
          <w:rFonts w:ascii="Times New Roman" w:eastAsia="Calibri" w:hAnsi="Times New Roman" w:cs="Times New Roman"/>
          <w:b/>
          <w:sz w:val="28"/>
          <w:szCs w:val="28"/>
        </w:rPr>
        <w:t>Основы</w:t>
      </w:r>
      <w:r w:rsidRPr="00E8344C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технической эксплуатации и обслуживания электрического и электромеханического оборудования</w:t>
      </w:r>
    </w:p>
    <w:p w:rsidR="00E279B1" w:rsidRDefault="00E279B1" w:rsidP="00E279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Копылов Владимир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Линович</w:t>
      </w:r>
      <w:proofErr w:type="spellEnd"/>
    </w:p>
    <w:p w:rsidR="00E279B1" w:rsidRDefault="00E279B1" w:rsidP="00E279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B1" w:rsidRPr="00E279B1" w:rsidRDefault="00E279B1" w:rsidP="00E279B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D17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</w:t>
      </w:r>
      <w:r w:rsidRPr="00E10D17">
        <w:t xml:space="preserve"> </w:t>
      </w:r>
      <w:hyperlink r:id="rId4" w:history="1">
        <w:r w:rsidRPr="00E279B1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</w:rPr>
          <w:t>belolga40@mail.ru</w:t>
        </w:r>
      </w:hyperlink>
      <w:r w:rsidRPr="00E27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в группу в </w:t>
      </w:r>
      <w:proofErr w:type="spellStart"/>
      <w:r w:rsidRPr="00E279B1">
        <w:rPr>
          <w:rFonts w:ascii="Times New Roman" w:hAnsi="Times New Roman" w:cs="Times New Roman"/>
          <w:b/>
          <w:color w:val="FF0000"/>
          <w:sz w:val="28"/>
          <w:szCs w:val="28"/>
        </w:rPr>
        <w:t>ватсап</w:t>
      </w:r>
      <w:proofErr w:type="spellEnd"/>
    </w:p>
    <w:p w:rsidR="00E279B1" w:rsidRDefault="00E279B1" w:rsidP="00E279B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9B1" w:rsidRPr="004F3C29" w:rsidRDefault="00E279B1" w:rsidP="00E279B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9B1" w:rsidRDefault="00E279B1" w:rsidP="00E2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55">
        <w:rPr>
          <w:rFonts w:ascii="Times New Roman" w:hAnsi="Times New Roman" w:cs="Times New Roman"/>
          <w:sz w:val="28"/>
          <w:szCs w:val="28"/>
        </w:rPr>
        <w:t xml:space="preserve">Экзамен по МДК проводится  в форме устного ответа на </w:t>
      </w:r>
      <w:proofErr w:type="spellStart"/>
      <w:r w:rsidRPr="00A20F55">
        <w:rPr>
          <w:rFonts w:ascii="Times New Roman" w:hAnsi="Times New Roman" w:cs="Times New Roman"/>
          <w:sz w:val="28"/>
          <w:szCs w:val="28"/>
        </w:rPr>
        <w:t>билеты</w:t>
      </w:r>
      <w:proofErr w:type="gramStart"/>
      <w:r w:rsidRPr="00C61082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4 вопросов: 3 теоретических, 1 практический.</w:t>
      </w:r>
    </w:p>
    <w:p w:rsidR="00E279B1" w:rsidRDefault="00E279B1" w:rsidP="00E2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B1" w:rsidRPr="00F05B43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221">
        <w:rPr>
          <w:rFonts w:ascii="Times New Roman" w:hAnsi="Times New Roman" w:cs="Times New Roman"/>
          <w:b/>
          <w:i/>
          <w:sz w:val="28"/>
          <w:szCs w:val="28"/>
        </w:rPr>
        <w:t xml:space="preserve">Проверяемые </w:t>
      </w:r>
      <w:r w:rsidRPr="00F05B43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F05B43">
        <w:rPr>
          <w:rFonts w:ascii="Times New Roman" w:hAnsi="Times New Roman" w:cs="Times New Roman"/>
          <w:i/>
          <w:sz w:val="28"/>
          <w:szCs w:val="28"/>
        </w:rPr>
        <w:t>У3, У</w:t>
      </w:r>
      <w:proofErr w:type="gramStart"/>
      <w:r w:rsidRPr="00F05B43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F05B43">
        <w:rPr>
          <w:rFonts w:ascii="Times New Roman" w:hAnsi="Times New Roman" w:cs="Times New Roman"/>
          <w:i/>
          <w:sz w:val="28"/>
          <w:szCs w:val="28"/>
        </w:rPr>
        <w:t>, У8, У11,</w:t>
      </w:r>
      <w:r w:rsidRPr="00F05B43">
        <w:rPr>
          <w:rFonts w:ascii="Times New Roman" w:hAnsi="Times New Roman" w:cs="Times New Roman"/>
          <w:b/>
          <w:i/>
          <w:sz w:val="28"/>
          <w:szCs w:val="28"/>
        </w:rPr>
        <w:t xml:space="preserve"> ДУ14, </w:t>
      </w:r>
      <w:r w:rsidRPr="00F05B43">
        <w:rPr>
          <w:rFonts w:ascii="Times New Roman" w:hAnsi="Times New Roman" w:cs="Times New Roman"/>
          <w:i/>
          <w:sz w:val="28"/>
          <w:szCs w:val="28"/>
        </w:rPr>
        <w:t xml:space="preserve">З8, З11, З13, </w:t>
      </w:r>
    </w:p>
    <w:p w:rsidR="00E279B1" w:rsidRPr="00F05B43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B43">
        <w:rPr>
          <w:rFonts w:ascii="Times New Roman" w:hAnsi="Times New Roman" w:cs="Times New Roman"/>
          <w:b/>
          <w:i/>
          <w:sz w:val="28"/>
          <w:szCs w:val="28"/>
        </w:rPr>
        <w:t>ДЗ16, ДЗ17, ДЗ18</w:t>
      </w: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</w:t>
      </w:r>
    </w:p>
    <w:p w:rsidR="00E279B1" w:rsidRPr="00E8344C" w:rsidRDefault="00E279B1" w:rsidP="00E2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834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Понятие об электромонтажных работах. Техническая документация для выполнения электромонтажных работ.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Назовите виды работ при 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межремонтном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обслуживание и его отличия от среднего (текущего ремонта).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 объем  работ при техническом обслуживании осветительных установок.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задача: "Ввод № 1” необходимо вывести в ремонт , 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/>
        </w:rPr>
        <w:t>QN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/>
        </w:rPr>
        <w:t>QN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/>
        </w:rPr>
        <w:t>QN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3- заземляющие ножи. Перечислите  последовательность действий ремонтного персонала при проведении данной работы.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B1" w:rsidRPr="00E8344C" w:rsidRDefault="00E279B1" w:rsidP="00E27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-421640</wp:posOffset>
            </wp:positionV>
            <wp:extent cx="1656715" cy="2316480"/>
            <wp:effectExtent l="0" t="0" r="0" b="0"/>
            <wp:wrapThrough wrapText="bothSides">
              <wp:wrapPolygon edited="0">
                <wp:start x="0" y="0"/>
                <wp:lineTo x="0" y="21493"/>
                <wp:lineTo x="21360" y="21493"/>
                <wp:lineTo x="21360" y="0"/>
                <wp:lineTo x="0" y="0"/>
              </wp:wrapPolygon>
            </wp:wrapThrough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№2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1.Механизация электромонтажных работ. Общие сведения: назначение, инструменты и приспособления.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Расскажите  о типовой системе ППР, ее   организации  и содержании.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виды и содержание работ при осмотрах осветительных установок.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Масляный  выключатель "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1", кабельную линию "КЛ 1", выключатель нагрузки 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необходимо вывести в ремонт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 последовательность действий ремонтного персонала при проведении данной работы.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69850</wp:posOffset>
            </wp:positionV>
            <wp:extent cx="1533525" cy="2409825"/>
            <wp:effectExtent l="19050" t="0" r="9525" b="0"/>
            <wp:wrapThrough wrapText="bothSides">
              <wp:wrapPolygon edited="0">
                <wp:start x="-268" y="0"/>
                <wp:lineTo x="-268" y="21515"/>
                <wp:lineTo x="21734" y="21515"/>
                <wp:lineTo x="21734" y="0"/>
                <wp:lineTo x="-268" y="0"/>
              </wp:wrapPolygon>
            </wp:wrapThrough>
            <wp:docPr id="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9" r="6287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B1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№3</w:t>
      </w:r>
    </w:p>
    <w:p w:rsidR="00E279B1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 Провод. Маркировка, обозначение на схемах. Подготовка к монтажу.</w:t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Расскажите об организации ремонтных работ.</w:t>
      </w:r>
    </w:p>
    <w:p w:rsidR="00E279B1" w:rsidRPr="00E8344C" w:rsidRDefault="00E279B1" w:rsidP="00E27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Проверка правильности работы сети аварийного освещения.</w:t>
      </w:r>
    </w:p>
    <w:p w:rsidR="00E279B1" w:rsidRDefault="00E279B1" w:rsidP="00E279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задача: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какой последовательности, и какие коммутационные аппараты должны быть отключены ремонтным персоналом  при  </w:t>
      </w:r>
      <w:r w:rsidRPr="00E8344C">
        <w:rPr>
          <w:rFonts w:ascii="Times New Roman" w:eastAsia="Calibri" w:hAnsi="Times New Roman" w:cs="Times New Roman"/>
          <w:sz w:val="24"/>
          <w:szCs w:val="24"/>
        </w:rPr>
        <w:t>в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воде в ремонт кабельной линии № 8?</w:t>
      </w:r>
    </w:p>
    <w:p w:rsidR="00E279B1" w:rsidRDefault="00E279B1" w:rsidP="00E279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-342900</wp:posOffset>
            </wp:positionV>
            <wp:extent cx="1485900" cy="2057400"/>
            <wp:effectExtent l="19050" t="0" r="0" b="0"/>
            <wp:wrapThrough wrapText="bothSides">
              <wp:wrapPolygon edited="0">
                <wp:start x="-277" y="0"/>
                <wp:lineTo x="-277" y="21400"/>
                <wp:lineTo x="21600" y="21400"/>
                <wp:lineTo x="21600" y="0"/>
                <wp:lineTo x="-277" y="0"/>
              </wp:wrapPolygon>
            </wp:wrapThrough>
            <wp:docPr id="3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79B1" w:rsidRPr="00E8344C" w:rsidRDefault="00E279B1" w:rsidP="00E27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№4</w:t>
      </w:r>
    </w:p>
    <w:p w:rsidR="00E279B1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1.Кабель. Маркировка, обозначение на схемах. Подготовка к монтажу</w:t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Перечислите виды  испытаний  и внеплановые работы на электрооборудовании.</w:t>
      </w:r>
    </w:p>
    <w:p w:rsidR="00E279B1" w:rsidRPr="00E8344C" w:rsidRDefault="00E279B1" w:rsidP="00E279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особенности технического обслуживания осветительных установок с люминесцентными лампами.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задача: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Кабельная линия к трансформатору № 1 выведена в ремонт. При  этом: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Отключены: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Ql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QWl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SF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Включены: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SF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QN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3,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QN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Перечислите  последовательность действий ремонтного персонала при включении в  работу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транс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softHyphen/>
        <w:t>форматора "Т</w:t>
      </w:r>
      <w:proofErr w:type="gram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"?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-3175</wp:posOffset>
            </wp:positionV>
            <wp:extent cx="1386840" cy="2295525"/>
            <wp:effectExtent l="19050" t="0" r="3810" b="0"/>
            <wp:wrapThrough wrapText="bothSides">
              <wp:wrapPolygon edited="0">
                <wp:start x="-297" y="0"/>
                <wp:lineTo x="-297" y="21510"/>
                <wp:lineTo x="21659" y="21510"/>
                <wp:lineTo x="21659" y="0"/>
                <wp:lineTo x="-297" y="0"/>
              </wp:wrapPolygon>
            </wp:wrapThrough>
            <wp:docPr id="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№5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 Электромонтажные изделия и конструкции для крепления проводов, кабелей и труб.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 ППР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планово-предупредительных ремонтов).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Назовите характерные неисправности осветительных установок с лампами накаливания и методы их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усранения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задача:  При текущем ремонте  необходимо: 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1.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Заменить изолятор ШМС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2. 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Произвести ремонт масляного выключателя "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" и  его привода.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ШМС -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шиносоединительный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мост. 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360680</wp:posOffset>
            </wp:positionV>
            <wp:extent cx="1461135" cy="2343150"/>
            <wp:effectExtent l="19050" t="0" r="5715" b="0"/>
            <wp:wrapThrough wrapText="bothSides">
              <wp:wrapPolygon edited="0">
                <wp:start x="-282" y="0"/>
                <wp:lineTo x="-282" y="21424"/>
                <wp:lineTo x="21684" y="21424"/>
                <wp:lineTo x="21684" y="0"/>
                <wp:lineTo x="-282" y="0"/>
              </wp:wrapPolygon>
            </wp:wrapThrough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Перечислите  последовательность действий ремонтного персонала при проведении данных работ.</w:t>
      </w:r>
    </w:p>
    <w:p w:rsidR="00E279B1" w:rsidRPr="00E8344C" w:rsidRDefault="00E279B1" w:rsidP="00E27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№6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lastRenderedPageBreak/>
        <w:t>1. Электроизоляционные материалы и изделия, изоляторы.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Оперативное  обслуживание электросетей.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.Назовите характерные неисправности осветительных установок с люминесцентными лампами и методы их устранения.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3/3 N1; 3/3 N2; 3/3 N3 -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переносные защитные        заземления  установлены на время ремонта масляного выключателя "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" и разъединителя "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/>
        </w:rPr>
        <w:t>QS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     Перечислите  последовательность действий ремонтного персонала  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proofErr w:type="gramEnd"/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 кабельной линии в работу после ремонта?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177165</wp:posOffset>
            </wp:positionV>
            <wp:extent cx="1704975" cy="2114550"/>
            <wp:effectExtent l="19050" t="0" r="9525" b="0"/>
            <wp:wrapThrough wrapText="bothSides">
              <wp:wrapPolygon edited="0">
                <wp:start x="-241" y="0"/>
                <wp:lineTo x="-241" y="21405"/>
                <wp:lineTo x="21721" y="21405"/>
                <wp:lineTo x="21721" y="0"/>
                <wp:lineTo x="-241" y="0"/>
              </wp:wrapPolygon>
            </wp:wrapThrough>
            <wp:docPr id="3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B1" w:rsidRPr="00E8344C" w:rsidRDefault="00E279B1" w:rsidP="00E279B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38735</wp:posOffset>
            </wp:positionV>
            <wp:extent cx="1461135" cy="2343150"/>
            <wp:effectExtent l="19050" t="0" r="5715" b="0"/>
            <wp:wrapThrough wrapText="bothSides">
              <wp:wrapPolygon edited="0">
                <wp:start x="-282" y="0"/>
                <wp:lineTo x="-282" y="21424"/>
                <wp:lineTo x="21684" y="21424"/>
                <wp:lineTo x="21684" y="0"/>
                <wp:lineTo x="-282" y="0"/>
              </wp:wrapPolygon>
            </wp:wrapThrough>
            <wp:docPr id="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4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№7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 Соединение алюминиевых и медных жил болтовыми и винтовыми сжимами.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Перечислите виды работ при  текущем и капитальном ремонте электрооборудования.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виды и объем работ  при техническом обслуживании кабельных линий электропередач.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осмотре электродвигателя обнаружен перегрев обмотки электрического двигателя  4А250М, 90 кВт, 380 В . Назовите и объясните возможные причины перегрева обмотки электродвигателя 4А250М, 90 кВт, 380</w:t>
      </w:r>
      <w:proofErr w:type="gram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№8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proofErr w:type="spellStart"/>
      <w:r w:rsidRPr="001F146A">
        <w:rPr>
          <w:rFonts w:ascii="Times New Roman" w:eastAsia="Calibri" w:hAnsi="Times New Roman" w:cs="Times New Roman"/>
          <w:sz w:val="24"/>
          <w:szCs w:val="24"/>
        </w:rPr>
        <w:t>опрессовки</w:t>
      </w:r>
      <w:proofErr w:type="spellEnd"/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 медных и алюминиевых жил.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причины планово - предупредительных ремонтов (ППР).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.Назовите характерные причины повреждения изоляции кабелей.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техническом обслуживании электрических машин необходимо измерить сопротивление обмоток. Расскажите  процесс измерения сопротивления обмоток электрических машин.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№9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1F146A">
        <w:rPr>
          <w:rFonts w:ascii="Times New Roman" w:eastAsia="Calibri" w:hAnsi="Times New Roman" w:cs="Times New Roman"/>
          <w:sz w:val="24"/>
          <w:szCs w:val="24"/>
        </w:rPr>
        <w:t>Пайка. Виды и способы пайки жил проводов и кабелей.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Перечислите основные задачи персонала оперативно-выездных бригад.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методы обнаружения и определения места повреждения кабельных линий электропередач и расскажите об одном из них.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осмотре электродвигателя  серии 4А,  обнаружен ненормальный шум. Перечислите и объясните причины, данной неисправности  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№10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46A">
        <w:rPr>
          <w:rFonts w:ascii="Times New Roman" w:eastAsia="Calibri" w:hAnsi="Times New Roman" w:cs="Times New Roman"/>
          <w:sz w:val="24"/>
          <w:szCs w:val="24"/>
        </w:rPr>
        <w:t>Сварка жил проводов и кабелей.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виды и причины износа электрооборудования.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Периодичность осмотров оборудования кабельных линий напряжением до 10 кВ.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очередном осмотре силового трансформатора был обнаружен  его перегрев. Назовите причины перегрева силовых трансформаторов типа ТМ,  укажите методы устранения неисправностей.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№11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1F146A">
        <w:rPr>
          <w:rFonts w:ascii="Times New Roman" w:eastAsia="Calibri" w:hAnsi="Times New Roman" w:cs="Times New Roman"/>
          <w:sz w:val="24"/>
          <w:szCs w:val="24"/>
        </w:rPr>
        <w:t>Разметка мест монтажа. Виды разметки.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>Расскажите  о структуре  электроремонтного цеха и составе  его оборудования.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.Перечислите виды и  объем работ  при техническом обслуживании  воздушных линий электропередач напряжением до 1000 вольт.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бъясните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каких случаях необходимо выполнять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фазировку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силовых трансфор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маторов. Приведите рисунок, поясняющий схему соединений при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фазировке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№12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1F146A">
        <w:rPr>
          <w:rFonts w:ascii="Times New Roman" w:eastAsia="Calibri" w:hAnsi="Times New Roman" w:cs="Times New Roman"/>
          <w:sz w:val="24"/>
          <w:szCs w:val="24"/>
        </w:rPr>
        <w:t>Выполнение пробивных работ и крепежных работ.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Организация рабочего места по ремонту электрооборудования.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виды и  объем работ  при техническом обслуживании воздушных линий  электропередач напряжением выше 1000 вольт.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осле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устранения неисправности силового трансформатора необходимо определить группу  соединений обмоток.  Как с помощью вольтметра опытным путём определяют группу соеди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нений обмоток двух обмоточных силовых трансформаторов. Приведите схему определения группы соединения.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№13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1F146A">
        <w:rPr>
          <w:rFonts w:ascii="Times New Roman" w:eastAsia="Calibri" w:hAnsi="Times New Roman" w:cs="Times New Roman"/>
          <w:sz w:val="24"/>
          <w:szCs w:val="24"/>
        </w:rPr>
        <w:t>Шинопроводы</w:t>
      </w:r>
      <w:proofErr w:type="spellEnd"/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: назначение, виды. Монтаж </w:t>
      </w:r>
      <w:proofErr w:type="spellStart"/>
      <w:r w:rsidRPr="001F146A">
        <w:rPr>
          <w:rFonts w:ascii="Times New Roman" w:eastAsia="Calibri" w:hAnsi="Times New Roman" w:cs="Times New Roman"/>
          <w:sz w:val="24"/>
          <w:szCs w:val="24"/>
        </w:rPr>
        <w:t>шинопровода</w:t>
      </w:r>
      <w:proofErr w:type="spellEnd"/>
      <w:r w:rsidRPr="001F1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инструменты, приспособления, механизмы при ремонте электрооборудования.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виды работ при текущем ремонте воздушных линий электропередач</w:t>
      </w:r>
    </w:p>
    <w:p w:rsidR="00E279B1" w:rsidRPr="00E8344C" w:rsidRDefault="00E279B1" w:rsidP="00E279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устранения неисправности трехфазного двигателя переменного тока проверяют правиль</w:t>
      </w:r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ность соединений выводов </w:t>
      </w:r>
      <w:proofErr w:type="spell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обмоток</w:t>
      </w:r>
      <w:proofErr w:type="gramStart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>асскажите</w:t>
      </w:r>
      <w:proofErr w:type="spellEnd"/>
      <w:r w:rsidRPr="00E8344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технологическую последовательность проверки соединений выводов обмоток.  Приведите поясняющие схемы.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№14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Основные сведения  о заземлениях. Последовательность операций </w:t>
      </w:r>
      <w:proofErr w:type="gramStart"/>
      <w:r w:rsidRPr="001F146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 выполнения заземления.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технические условия при  организации ремонта электрических машин.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Назовите характерные неисправности воздушных линий электропередач и методы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Перечислите действия дежурного электромонтера  при  обнаружении неисправности: «Из подшипника скольжения с принудительной смазкой вытекает масло».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№15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Монтаж осветительных установок.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>Опишите  структурно-технологическую схему ремонта электрических машин.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виды и  объем работ  при техническом обслуживании  магнитных пускателей.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Перечислите действия дежурного электромонтера при обнаружение неисправности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Коллектор и контактные кольца  электрического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двигателяподвергаются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повышенному и неравномерному износу»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16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Монтаж воздушных линий электропередач до 1000 вольт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Перечислите общие требования при ремонте силового трансформатора.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.Назовите неисправности асинхронных электрических двигателей с короткозамкнутым ротором  и причины их возникновения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При  очередном техническом обслуживании масляного выключателя ВМП -10 была определена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неисправность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:М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асло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в выключателе после нескольких отключений становится темным. При коротком замыкании выключатель отключается с выплескиванием масла. Назовите возможные причины  и их методы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17</w:t>
      </w:r>
    </w:p>
    <w:p w:rsidR="00E279B1" w:rsidRDefault="00E279B1" w:rsidP="00E279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Монтаж кабельных линий электропередач</w:t>
      </w:r>
    </w:p>
    <w:p w:rsidR="00E279B1" w:rsidRPr="00E8344C" w:rsidRDefault="00E279B1" w:rsidP="00E279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виды оперативных переключений на подстанциях и технологическую последовательность выполнения оперативных переключений.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Перечислите объем работ по техническому обслуживанию и ремонту электрических машин. 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Назовите возможные неисправности схемы управления асинхронного двигателя с короткозамкнутым ротором реверсом.</w:t>
      </w: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234578" cy="1950720"/>
            <wp:effectExtent l="0" t="0" r="0" b="0"/>
            <wp:docPr id="41" name="Рисунок 6" descr="Реверсивная схема электродвигателя - фаз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ерсивная схема электродвигателя - фази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92" cy="19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18</w:t>
      </w:r>
    </w:p>
    <w:p w:rsidR="00E279B1" w:rsidRDefault="00E279B1" w:rsidP="00E279B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1F146A">
        <w:rPr>
          <w:rFonts w:ascii="Times New Roman" w:eastAsia="Calibri" w:hAnsi="Times New Roman" w:cs="Times New Roman"/>
          <w:sz w:val="24"/>
          <w:szCs w:val="24"/>
        </w:rPr>
        <w:t xml:space="preserve">Монтаж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силового трансформатора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задачи службы технического обслуживания.</w:t>
      </w:r>
    </w:p>
    <w:p w:rsidR="00E279B1" w:rsidRPr="00E8344C" w:rsidRDefault="00E279B1" w:rsidP="00E279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Сроки осмотров, ремонта и профилактических испытаний электрического  оборудования под</w:t>
      </w:r>
      <w:r w:rsidRPr="00E8344C">
        <w:rPr>
          <w:rFonts w:ascii="Times New Roman" w:eastAsia="Calibri" w:hAnsi="Times New Roman" w:cs="Times New Roman"/>
          <w:sz w:val="24"/>
          <w:szCs w:val="24"/>
        </w:rPr>
        <w:softHyphen/>
        <w:t>станций и распределительных  устройств.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44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пишите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технологическую последовательность поиска неисправности в схеме управления асинхронного двигателя с короткозамкнутого ротором. 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>
            <wp:extent cx="2361939" cy="2426208"/>
            <wp:effectExtent l="0" t="0" r="0" b="0"/>
            <wp:docPr id="42" name="Рисунок 1" descr="http://www.skrutka.ru/kr/m_pusk/puskate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rutka.ru/kr/m_pusk/puskatel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48" cy="24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19</w:t>
      </w:r>
    </w:p>
    <w:p w:rsidR="00E279B1" w:rsidRPr="001E0708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E0708">
        <w:rPr>
          <w:rFonts w:ascii="Times New Roman" w:eastAsia="Calibri" w:hAnsi="Times New Roman" w:cs="Times New Roman"/>
          <w:sz w:val="24"/>
          <w:szCs w:val="24"/>
        </w:rPr>
        <w:t>Монтаж распределительных устройств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Расскажите  </w:t>
      </w:r>
      <w:r w:rsidRPr="00E8344C">
        <w:rPr>
          <w:rFonts w:ascii="Calibri" w:eastAsia="Calibri" w:hAnsi="Calibri" w:cs="Times New Roman"/>
          <w:sz w:val="24"/>
          <w:szCs w:val="24"/>
        </w:rPr>
        <w:t xml:space="preserve">об </w:t>
      </w:r>
      <w:r w:rsidRPr="00E8344C">
        <w:rPr>
          <w:rFonts w:ascii="Times New Roman" w:eastAsia="Calibri" w:hAnsi="Times New Roman" w:cs="Times New Roman"/>
          <w:sz w:val="24"/>
          <w:szCs w:val="24"/>
        </w:rPr>
        <w:t>организации  технической эксплуатации электроустановок.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Назовите неисправности асинхронных электрических двигателей с фазным ротором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и их причины возникновения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Опишите технологическую последовательность поиска неисправности в схеме управления асинхронного двигателя с фазным ротором.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2218944" cy="1889522"/>
            <wp:effectExtent l="0" t="0" r="0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7" cy="18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20</w:t>
      </w:r>
    </w:p>
    <w:p w:rsidR="00E279B1" w:rsidRPr="001E0708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Монтаж пускорегулирующей и защитной аппаратуры до 1000 вольт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Расскажитепорядок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оформления и выдачи нарядов на работу.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Назовите неисправности синхронных электрических двигателей и их причины возникновения.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Назовите возможные неисправности схемы управления асинхронного двигателя с фазным ротором.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47925" cy="2084508"/>
            <wp:effectExtent l="19050" t="0" r="9525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52" cy="20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21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Монтаж  комплектно распределительных устройств внутренней установки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Перечислите обязанности электромонтера по техническому обслуживанию электрооборудования.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.Назовите виды испытаний асинхронных двигателей после ремонта.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Опишите технологическую последовательность поиска неисправности в схеме управления асинхронного двигателя с короткозамкнутым ротором реверсом. </w:t>
      </w: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142384" cy="1870236"/>
            <wp:effectExtent l="19050" t="0" r="0" b="0"/>
            <wp:docPr id="45" name="Рисунок 45" descr="Реверсивная схема электродвигателя - фаз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ерсивная схема электродвигателя - фази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86" cy="18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22</w:t>
      </w:r>
    </w:p>
    <w:p w:rsidR="00E279B1" w:rsidRPr="001E0708" w:rsidRDefault="00E279B1" w:rsidP="00E2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E0708">
        <w:rPr>
          <w:rFonts w:ascii="Times New Roman" w:eastAsia="Calibri" w:hAnsi="Times New Roman" w:cs="Times New Roman"/>
          <w:sz w:val="24"/>
          <w:szCs w:val="24"/>
        </w:rPr>
        <w:t>Монтаж электрических машин на фундаменте</w:t>
      </w:r>
    </w:p>
    <w:p w:rsidR="00E279B1" w:rsidRPr="00E8344C" w:rsidRDefault="00E279B1" w:rsidP="00E2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>Перечислите обязанности дежурного электромонтера.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Назовите виды работ при приеме  в эксплуатацию трансформаторных подстанций.</w:t>
      </w:r>
    </w:p>
    <w:p w:rsidR="00E279B1" w:rsidRPr="00E8344C" w:rsidRDefault="00E279B1" w:rsidP="00E279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E834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4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8344C"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еисправность</w:t>
      </w:r>
      <w:proofErr w:type="spellEnd"/>
      <w:r w:rsidRPr="00E83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схеме, показанная на рисунке, проявляется в том, что после запуска кнопкой S2 и некоторого времени работы электродвигатель М останавливается. Попытки запустить его снова кнопкой S2 желаемого результата не дают. Определите неисправность.</w:t>
      </w:r>
    </w:p>
    <w:p w:rsidR="00E279B1" w:rsidRPr="00E8344C" w:rsidRDefault="00E279B1" w:rsidP="00E279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834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26185" cy="2162175"/>
            <wp:effectExtent l="19050" t="0" r="0" b="0"/>
            <wp:docPr id="47" name="Рисунок 15" descr="Схема прямого пуска асинхронного электро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прямого пуска асинхронного электродвигател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23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Центровка электрических машин при монтаже: назначение, виды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Перечислите виды  работ при планировании  капитального ремонта электрооборудования. 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приемо-сдаточные испытания силового трансформатора после ремонта.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В учебном кабинете №3 при включении осветительной установки с люминесцентной лампой: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Лампа не зажигается, на концах лампы нет свечения. Назовите возможные причины неисправности и методы их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24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Технология монтажа  соединительных муфт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>Оперативные переключения на подстанциях 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.Перечислите  методы сушки обмоток электрических машин, расскажите о принципе одного из метода.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При проведении планово-предупредительного ремонта сварочного трансформатора была обнаружена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неисправность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:Т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рансформатор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сильно гудит. Назовите возможные неисправности  и  их методы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25</w:t>
      </w:r>
    </w:p>
    <w:p w:rsidR="00E279B1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Технология  монтажа концевых муфт наружной установки  на кабелях напряжением до 10 кВ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Назовите характерные неисправности неавтоматической пускорегулирующей аппаратуры (кнопочный пост, рубильник, предохранитель,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командоконтроллеры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>) и методы их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Назовите  виды работ выполняемых  при текущем ремонте силового трансформатора.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При техническом обслуживании распределительного щита: Автоматический выключатель  не включается в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ручную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. Назовите возможные неисправности и  их методы устранения.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26</w:t>
      </w:r>
    </w:p>
    <w:p w:rsidR="00E279B1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1E0708">
        <w:rPr>
          <w:rFonts w:ascii="Times New Roman" w:eastAsia="Calibri" w:hAnsi="Times New Roman" w:cs="Times New Roman"/>
          <w:sz w:val="24"/>
          <w:szCs w:val="24"/>
        </w:rPr>
        <w:t xml:space="preserve">Технология монтажа концевых муфт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заделок внутренней</w:t>
      </w:r>
      <w:r w:rsidRPr="001E0708">
        <w:rPr>
          <w:rFonts w:ascii="Times New Roman" w:eastAsia="Calibri" w:hAnsi="Times New Roman" w:cs="Times New Roman"/>
          <w:sz w:val="24"/>
          <w:szCs w:val="24"/>
        </w:rPr>
        <w:t xml:space="preserve"> установки  на кабелях напряжением до 10 кВ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Перечислите виды и объем работ при обслуживании подстанций и распределительных устройств.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Назовите основные неисправности электрических машин и методы их устранения.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При включении токарного станка: Магнитный пускатель не включается. Назовите возможные неисправности и методы устранения.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27</w:t>
      </w:r>
    </w:p>
    <w:p w:rsidR="00E279B1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61082">
        <w:rPr>
          <w:rFonts w:ascii="Times New Roman" w:eastAsia="Calibri" w:hAnsi="Times New Roman" w:cs="Times New Roman"/>
          <w:sz w:val="24"/>
          <w:szCs w:val="24"/>
        </w:rPr>
        <w:t xml:space="preserve">Монтаж  комплектно распределительных устройств </w:t>
      </w:r>
      <w:r>
        <w:rPr>
          <w:rFonts w:ascii="Times New Roman" w:eastAsia="Calibri" w:hAnsi="Times New Roman" w:cs="Times New Roman"/>
          <w:sz w:val="24"/>
          <w:szCs w:val="24"/>
        </w:rPr>
        <w:t>наружной</w:t>
      </w:r>
      <w:r w:rsidRPr="00C61082">
        <w:rPr>
          <w:rFonts w:ascii="Times New Roman" w:eastAsia="Calibri" w:hAnsi="Times New Roman" w:cs="Times New Roman"/>
          <w:sz w:val="24"/>
          <w:szCs w:val="24"/>
        </w:rPr>
        <w:t xml:space="preserve"> установки  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>Назовите характерные неисправности магнитных пускателей, контакторов, причины возникновения  и методы их устранения.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Перечислите требования к сборке  силового  трансформатора после ремонта.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В учебном кабинете № 25 при включении осветительной установки с люминесцентной лампой: 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>Лампа мигает, но не зажигается, имеется свечение на одном конце. Назовите возможные причины неисправности и методы их устранения.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28</w:t>
      </w:r>
    </w:p>
    <w:p w:rsidR="00E279B1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 w:rsidRPr="00C61082">
        <w:rPr>
          <w:rFonts w:ascii="Times New Roman" w:eastAsia="Calibri" w:hAnsi="Times New Roman" w:cs="Times New Roman"/>
          <w:sz w:val="24"/>
          <w:szCs w:val="24"/>
        </w:rPr>
        <w:t xml:space="preserve">Монтаж воздушных линий электропередач </w:t>
      </w:r>
      <w:r>
        <w:rPr>
          <w:rFonts w:ascii="Times New Roman" w:eastAsia="Calibri" w:hAnsi="Times New Roman" w:cs="Times New Roman"/>
          <w:sz w:val="24"/>
          <w:szCs w:val="24"/>
        </w:rPr>
        <w:t>выше</w:t>
      </w:r>
      <w:r w:rsidRPr="00C61082">
        <w:rPr>
          <w:rFonts w:ascii="Times New Roman" w:eastAsia="Calibri" w:hAnsi="Times New Roman" w:cs="Times New Roman"/>
          <w:sz w:val="24"/>
          <w:szCs w:val="24"/>
        </w:rPr>
        <w:t xml:space="preserve"> 1000 вольт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Перечислите техническую документацию  на подстанциях.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Назовите виды неисправностей силового трансформатора и способы их  установления.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 При включении фрезерного станка: Двигатель не развивает номинальную частоту вращения и гудит. Назовите возможную неисправность и методы устранения.  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29</w:t>
      </w:r>
    </w:p>
    <w:p w:rsidR="00E279B1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Технология монтажа скрытых электропроводок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Расскажите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организация труда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электроперсонала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. Назовите требования к составным </w:t>
      </w:r>
      <w:proofErr w:type="gramStart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8344C">
        <w:rPr>
          <w:rFonts w:ascii="Times New Roman" w:eastAsia="Calibri" w:hAnsi="Times New Roman" w:cs="Times New Roman"/>
          <w:sz w:val="24"/>
          <w:szCs w:val="24"/>
        </w:rPr>
        <w:t>активным) частям  силового трансформатора.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При внеплановом ремонте асинхронного двигателя с короткозамкнутым ротором при проведении  </w:t>
      </w:r>
      <w:proofErr w:type="spellStart"/>
      <w:r w:rsidRPr="00E8344C">
        <w:rPr>
          <w:rFonts w:ascii="Times New Roman" w:eastAsia="Calibri" w:hAnsi="Times New Roman" w:cs="Times New Roman"/>
          <w:sz w:val="24"/>
          <w:szCs w:val="24"/>
        </w:rPr>
        <w:t>предремонтных</w:t>
      </w:r>
      <w:proofErr w:type="spellEnd"/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испытаний был обнаружен повышенный нагрев статора. Назовите возможные неисправности и их методы устранения.</w:t>
      </w: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9B1" w:rsidRPr="00E8344C" w:rsidRDefault="00E279B1" w:rsidP="00E279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44C">
        <w:rPr>
          <w:rFonts w:ascii="Times New Roman" w:eastAsia="Calibri" w:hAnsi="Times New Roman" w:cs="Times New Roman"/>
          <w:b/>
          <w:sz w:val="24"/>
          <w:szCs w:val="24"/>
        </w:rPr>
        <w:t>БИЛЕТ № 30</w:t>
      </w:r>
    </w:p>
    <w:p w:rsidR="00E279B1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4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Технология монтажа открытых электропроводок</w:t>
      </w:r>
    </w:p>
    <w:p w:rsidR="00E279B1" w:rsidRPr="00E8344C" w:rsidRDefault="00E279B1" w:rsidP="00E279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Классификация электроустановок.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8344C">
        <w:rPr>
          <w:rFonts w:ascii="Times New Roman" w:eastAsia="Calibri" w:hAnsi="Times New Roman" w:cs="Times New Roman"/>
          <w:sz w:val="24"/>
          <w:szCs w:val="24"/>
        </w:rPr>
        <w:t>. Назовите возможные причины и способы устранения неисправностей силового трансформатора.</w:t>
      </w:r>
    </w:p>
    <w:p w:rsidR="00E279B1" w:rsidRPr="00E8344C" w:rsidRDefault="00E279B1" w:rsidP="00E27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  <w:r w:rsidRPr="00E834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задача:</w:t>
      </w:r>
      <w:r w:rsidRPr="00E8344C">
        <w:rPr>
          <w:rFonts w:ascii="Times New Roman" w:eastAsia="Calibri" w:hAnsi="Times New Roman" w:cs="Times New Roman"/>
          <w:sz w:val="24"/>
          <w:szCs w:val="24"/>
        </w:rPr>
        <w:t xml:space="preserve">  Назовите устройства схемы КТП 160/10/04 находящиеся на стороне высокого и низкого напряжения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их назначение</w:t>
      </w:r>
      <w:r w:rsidRPr="00E83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9B1" w:rsidRDefault="00E279B1" w:rsidP="00E279B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79B1" w:rsidRPr="00525745" w:rsidRDefault="00E279B1" w:rsidP="00E279B1">
      <w:pPr>
        <w:pStyle w:val="a3"/>
        <w:keepNext/>
        <w:keepLines/>
        <w:suppressLineNumbers/>
        <w:suppressAutoHyphens/>
        <w:ind w:left="709"/>
        <w:rPr>
          <w:bCs/>
          <w:i/>
          <w:sz w:val="24"/>
          <w:szCs w:val="24"/>
        </w:rPr>
      </w:pPr>
      <w:r w:rsidRPr="00525745">
        <w:rPr>
          <w:bCs/>
          <w:i/>
          <w:sz w:val="24"/>
          <w:szCs w:val="24"/>
        </w:rPr>
        <w:t>Шкала оценки образовательных достижений</w:t>
      </w:r>
    </w:p>
    <w:tbl>
      <w:tblPr>
        <w:tblW w:w="10348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7"/>
        <w:gridCol w:w="1559"/>
        <w:gridCol w:w="1982"/>
      </w:tblGrid>
      <w:tr w:rsidR="00E279B1" w:rsidRPr="00525745" w:rsidTr="00810569">
        <w:trPr>
          <w:trHeight w:val="206"/>
        </w:trPr>
        <w:tc>
          <w:tcPr>
            <w:tcW w:w="6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Показатель результативности </w:t>
            </w:r>
          </w:p>
        </w:tc>
        <w:tc>
          <w:tcPr>
            <w:tcW w:w="3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E279B1" w:rsidRPr="00525745" w:rsidTr="00810569">
        <w:trPr>
          <w:trHeight w:val="298"/>
        </w:trPr>
        <w:tc>
          <w:tcPr>
            <w:tcW w:w="6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E279B1" w:rsidRPr="00525745" w:rsidTr="00810569">
        <w:trPr>
          <w:trHeight w:val="195"/>
        </w:trPr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sz w:val="24"/>
                <w:szCs w:val="24"/>
              </w:rPr>
              <w:t>Ответ  полный  правильный,  изложен  в  логической  последовательности, технически  грамотный.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ind w:hanging="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E279B1" w:rsidRPr="00525745" w:rsidTr="00810569">
        <w:trPr>
          <w:trHeight w:val="132"/>
        </w:trPr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sz w:val="24"/>
                <w:szCs w:val="24"/>
              </w:rPr>
              <w:t>Ответ  полный  правильный,  изложен  в  логической  последовательности, технически  грамотный,  при  этом допущены  2-3 несущественные  ошибки,  исправленные  по  требованию  преподавателя.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ind w:hanging="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E279B1" w:rsidRPr="00525745" w:rsidTr="00810569">
        <w:trPr>
          <w:trHeight w:val="210"/>
        </w:trPr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sz w:val="24"/>
                <w:szCs w:val="24"/>
              </w:rPr>
              <w:t>Ответ  полный, но  при  этом  допущена  существенная  ошибка  указанная  преподавателем  или  неполный, несвязный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ind w:hanging="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E279B1" w:rsidRPr="00525745" w:rsidTr="00810569">
        <w:trPr>
          <w:trHeight w:val="288"/>
        </w:trPr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sz w:val="24"/>
                <w:szCs w:val="24"/>
              </w:rPr>
              <w:t>Ответ  неполный, допущены  существенные  ошибки, которые  обучающийся  не  смог  исправить  при  наводящих  вопросах  преподавателя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ind w:hanging="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9B1" w:rsidRPr="00525745" w:rsidRDefault="00E279B1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74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926A6F" w:rsidRDefault="00926A6F"/>
    <w:sectPr w:rsidR="0092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279B1"/>
    <w:rsid w:val="00926A6F"/>
    <w:rsid w:val="00E2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belolga40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БТЖТ-ЗО</cp:lastModifiedBy>
  <cp:revision>2</cp:revision>
  <dcterms:created xsi:type="dcterms:W3CDTF">2020-04-13T04:13:00Z</dcterms:created>
  <dcterms:modified xsi:type="dcterms:W3CDTF">2020-04-13T04:16:00Z</dcterms:modified>
</cp:coreProperties>
</file>