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A" w:rsidRPr="00F23C76" w:rsidRDefault="00222E3A" w:rsidP="00E10D17">
      <w:pPr>
        <w:tabs>
          <w:tab w:val="left" w:pos="35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55C">
        <w:rPr>
          <w:rFonts w:ascii="Times New Roman" w:hAnsi="Times New Roman" w:cs="Times New Roman"/>
          <w:b/>
          <w:sz w:val="24"/>
          <w:szCs w:val="24"/>
        </w:rPr>
        <w:br/>
      </w:r>
    </w:p>
    <w:p w:rsidR="00222E3A" w:rsidRPr="00F23C76" w:rsidRDefault="00222E3A" w:rsidP="00222E3A">
      <w:pPr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222E3A" w:rsidRPr="00F23C76" w:rsidRDefault="00222E3A" w:rsidP="00222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 xml:space="preserve"> ПО ВЫПОЛНЕНИЮ  ПРАКТИЧЕСКИХ  РАБОТ</w:t>
      </w:r>
    </w:p>
    <w:p w:rsidR="00222E3A" w:rsidRPr="00232AAF" w:rsidRDefault="00222E3A" w:rsidP="00232A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 xml:space="preserve">ПМ 1: 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ТЕХНИЧЕСКОГО ОБСЛУЖИВАНИЯ И Р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МОНТА ЭЛЕКТРИЧЕСКОГО И ЭЛЕКТРОМЕХАНИЧЕСКОГО ОБ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РУДОВАНИЯ</w:t>
      </w:r>
    </w:p>
    <w:p w:rsidR="00222E3A" w:rsidRPr="00232AAF" w:rsidRDefault="00232AAF" w:rsidP="00232A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232AA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МДК01.02</w:t>
      </w:r>
      <w:r w:rsidRPr="006F5027">
        <w:rPr>
          <w:rFonts w:ascii="Times New Roman" w:eastAsia="Times New Roman" w:hAnsi="Times New Roman" w:cs="Times New Roman"/>
          <w:b/>
          <w:sz w:val="28"/>
          <w:szCs w:val="28"/>
        </w:rPr>
        <w:t>Основы технической эксплуатации и обслуживания электрического и электромеханического оборудования</w:t>
      </w:r>
    </w:p>
    <w:p w:rsidR="00222E3A" w:rsidRPr="00F23C76" w:rsidRDefault="00222E3A" w:rsidP="00222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222E3A" w:rsidRPr="00F23C76" w:rsidRDefault="00222E3A" w:rsidP="00222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222E3A" w:rsidRPr="00F23C76" w:rsidRDefault="00232AAF" w:rsidP="00222E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</w:t>
      </w:r>
      <w:r w:rsid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222E3A"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Техническая эксплуатация и обслуживание электрического и электромеханического оборудования (по отраслям )</w:t>
      </w:r>
    </w:p>
    <w:p w:rsidR="00222E3A" w:rsidRPr="00F23C76" w:rsidRDefault="00222E3A" w:rsidP="00222E3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2E3A" w:rsidRPr="00F23C76" w:rsidRDefault="00222E3A" w:rsidP="00222E3A">
      <w:pPr>
        <w:autoSpaceDE w:val="0"/>
        <w:autoSpaceDN w:val="0"/>
        <w:adjustRightInd w:val="0"/>
        <w:ind w:firstLine="50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ТЭЭ </w:t>
      </w:r>
      <w:r w:rsidR="00DD1749">
        <w:rPr>
          <w:rFonts w:ascii="Times New Roman" w:hAnsi="Times New Roman" w:cs="Times New Roman"/>
          <w:sz w:val="28"/>
          <w:szCs w:val="28"/>
        </w:rPr>
        <w:t>1</w:t>
      </w:r>
      <w:r w:rsidR="00517902">
        <w:rPr>
          <w:rFonts w:ascii="Times New Roman" w:hAnsi="Times New Roman" w:cs="Times New Roman"/>
          <w:sz w:val="28"/>
          <w:szCs w:val="28"/>
        </w:rPr>
        <w:t>8</w:t>
      </w:r>
      <w:r w:rsidR="009F3ADE">
        <w:rPr>
          <w:rFonts w:ascii="Times New Roman" w:hAnsi="Times New Roman" w:cs="Times New Roman"/>
          <w:sz w:val="28"/>
          <w:szCs w:val="28"/>
        </w:rPr>
        <w:t>-3</w:t>
      </w:r>
    </w:p>
    <w:p w:rsidR="00222E3A" w:rsidRPr="00F23C76" w:rsidRDefault="00222E3A" w:rsidP="00222E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E3A" w:rsidRDefault="00E10D17" w:rsidP="00E10D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Преподаватель: Копылов Владимир Линович</w:t>
      </w:r>
    </w:p>
    <w:p w:rsidR="00E10D17" w:rsidRDefault="00E10D17" w:rsidP="00E10D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D17" w:rsidRPr="00E10D17" w:rsidRDefault="00E10D17" w:rsidP="00E10D17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E10D17" w:rsidRPr="00E10D17" w:rsidSect="0051790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  <w:r w:rsidRPr="00E10D17">
        <w:rPr>
          <w:rFonts w:ascii="Times New Roman" w:hAnsi="Times New Roman" w:cs="Times New Roman"/>
          <w:b/>
          <w:sz w:val="28"/>
          <w:szCs w:val="28"/>
        </w:rPr>
        <w:t>Ответы на задания отправлять на электронную почту:</w:t>
      </w:r>
      <w:r w:rsidRPr="00E10D17">
        <w:t xml:space="preserve"> </w:t>
      </w:r>
      <w:r w:rsidRPr="00E10D17">
        <w:rPr>
          <w:rFonts w:ascii="Times New Roman" w:hAnsi="Times New Roman" w:cs="Times New Roman"/>
          <w:b/>
          <w:color w:val="FF0000"/>
          <w:sz w:val="28"/>
          <w:szCs w:val="28"/>
        </w:rPr>
        <w:t>belolga40@mail.ru</w:t>
      </w:r>
    </w:p>
    <w:p w:rsidR="00222E3A" w:rsidRPr="00F23C76" w:rsidRDefault="00517902" w:rsidP="00222E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2E3A" w:rsidRPr="00F23C76">
        <w:rPr>
          <w:rFonts w:ascii="Times New Roman" w:hAnsi="Times New Roman" w:cs="Times New Roman"/>
          <w:sz w:val="28"/>
          <w:szCs w:val="28"/>
        </w:rPr>
        <w:t>.</w:t>
      </w:r>
    </w:p>
    <w:p w:rsidR="00222E3A" w:rsidRPr="00F23C76" w:rsidRDefault="00222E3A" w:rsidP="00222E3A">
      <w:pPr>
        <w:spacing w:after="0" w:line="360" w:lineRule="auto"/>
        <w:ind w:left="900" w:hanging="900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8080"/>
        <w:gridCol w:w="816"/>
      </w:tblGrid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22E3A" w:rsidRPr="00F23C76" w:rsidRDefault="00222E3A" w:rsidP="00910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222E3A" w:rsidRPr="00F23C76" w:rsidRDefault="00222E3A" w:rsidP="00910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 практических работ 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22E3A" w:rsidRPr="00F23C76" w:rsidRDefault="00222E3A" w:rsidP="00222E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 по выполнению ПР  МДК01.02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22E3A" w:rsidRPr="00F23C76" w:rsidRDefault="00222E3A" w:rsidP="00910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22E3A" w:rsidRPr="00F23C76" w:rsidRDefault="00222E3A" w:rsidP="00910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2E3A" w:rsidRPr="00F23C76" w:rsidTr="00910AB6">
        <w:tc>
          <w:tcPr>
            <w:tcW w:w="675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222E3A" w:rsidRPr="00F23C76" w:rsidRDefault="00222E3A" w:rsidP="00910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</w:tc>
        <w:tc>
          <w:tcPr>
            <w:tcW w:w="816" w:type="dxa"/>
          </w:tcPr>
          <w:p w:rsidR="00222E3A" w:rsidRPr="00F23C76" w:rsidRDefault="00222E3A" w:rsidP="00910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2E3A" w:rsidRPr="00F23C76" w:rsidRDefault="00222E3A" w:rsidP="00222E3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2E3A" w:rsidRPr="00F23C76" w:rsidRDefault="00222E3A" w:rsidP="00222E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222E3A" w:rsidRPr="00F23C76" w:rsidSect="00910A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2E3A" w:rsidRPr="00F23C76" w:rsidRDefault="00222E3A" w:rsidP="0098655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22E3A" w:rsidRPr="00F23C76" w:rsidRDefault="00222E3A" w:rsidP="0098655C">
      <w:pPr>
        <w:tabs>
          <w:tab w:val="left" w:pos="9160"/>
          <w:tab w:val="left" w:pos="9360"/>
        </w:tabs>
        <w:spacing w:after="0" w:line="276" w:lineRule="auto"/>
        <w:ind w:left="-360" w:right="277"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При изучении дисциплины 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ПМ 1: Организация технического обсл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живания и ремонта электрического и электромеханического оборудов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 xml:space="preserve">ния  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работ </w:t>
      </w:r>
      <w:r w:rsidRPr="00F23C76">
        <w:rPr>
          <w:rFonts w:ascii="Times New Roman" w:hAnsi="Times New Roman" w:cs="Times New Roman"/>
          <w:sz w:val="28"/>
          <w:szCs w:val="28"/>
        </w:rPr>
        <w:t>наряду с теоретическими занятиями необходимо проведение пра</w:t>
      </w:r>
      <w:r w:rsidRPr="00F23C76">
        <w:rPr>
          <w:rFonts w:ascii="Times New Roman" w:hAnsi="Times New Roman" w:cs="Times New Roman"/>
          <w:sz w:val="28"/>
          <w:szCs w:val="28"/>
        </w:rPr>
        <w:t>к</w:t>
      </w:r>
      <w:r w:rsidRPr="00F23C76">
        <w:rPr>
          <w:rFonts w:ascii="Times New Roman" w:hAnsi="Times New Roman" w:cs="Times New Roman"/>
          <w:sz w:val="28"/>
          <w:szCs w:val="28"/>
        </w:rPr>
        <w:t xml:space="preserve">тических занятий. 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Практические занятия относятся к основным видам уче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занятий. Они составляют важную часть профессиональной практи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ческой подготовки молодых специалистов т.к. </w:t>
      </w:r>
      <w:r w:rsidRPr="00F23C76">
        <w:rPr>
          <w:rFonts w:ascii="Times New Roman" w:hAnsi="Times New Roman" w:cs="Times New Roman"/>
          <w:sz w:val="28"/>
          <w:szCs w:val="28"/>
        </w:rPr>
        <w:t xml:space="preserve"> способствуют развитию познавател</w:t>
      </w:r>
      <w:r w:rsidRPr="00F23C76">
        <w:rPr>
          <w:rFonts w:ascii="Times New Roman" w:hAnsi="Times New Roman" w:cs="Times New Roman"/>
          <w:sz w:val="28"/>
          <w:szCs w:val="28"/>
        </w:rPr>
        <w:t>ь</w:t>
      </w:r>
      <w:r w:rsidRPr="00F23C76">
        <w:rPr>
          <w:rFonts w:ascii="Times New Roman" w:hAnsi="Times New Roman" w:cs="Times New Roman"/>
          <w:sz w:val="28"/>
          <w:szCs w:val="28"/>
        </w:rPr>
        <w:t>ной деятельности, развивают логическое мышление, умение интерпретир</w:t>
      </w:r>
      <w:r w:rsidRPr="00F23C76">
        <w:rPr>
          <w:rFonts w:ascii="Times New Roman" w:hAnsi="Times New Roman" w:cs="Times New Roman"/>
          <w:sz w:val="28"/>
          <w:szCs w:val="28"/>
        </w:rPr>
        <w:t>о</w:t>
      </w:r>
      <w:r w:rsidRPr="00F23C76">
        <w:rPr>
          <w:rFonts w:ascii="Times New Roman" w:hAnsi="Times New Roman" w:cs="Times New Roman"/>
          <w:sz w:val="28"/>
          <w:szCs w:val="28"/>
        </w:rPr>
        <w:t>вать теоретический материал для решения поставленной задачи.</w:t>
      </w:r>
    </w:p>
    <w:p w:rsidR="00222E3A" w:rsidRPr="00F23C76" w:rsidRDefault="00222E3A" w:rsidP="0098655C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Цель проведения практических занятий – закрепление знаний  и умений обучающихся по основным вопросам изучаемой дисциплины.</w:t>
      </w:r>
    </w:p>
    <w:p w:rsidR="00222E3A" w:rsidRPr="00F23C76" w:rsidRDefault="00222E3A" w:rsidP="0098655C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Выполнение практических заданий требует предварительной подготовки в виде повторения теоретических вопросов.</w:t>
      </w:r>
    </w:p>
    <w:p w:rsidR="00222E3A" w:rsidRPr="00F23C76" w:rsidRDefault="00222E3A" w:rsidP="0098655C">
      <w:pPr>
        <w:spacing w:after="0" w:line="276" w:lineRule="auto"/>
        <w:ind w:lef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Содержание практических занятий охватывает весь круг профессионал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F23C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умений, на формирование которых ориентирована данная дисциплина.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Методические указания по проведению практических занятий учебной дисци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 xml:space="preserve">лины 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ПМ 1: Организация технического обслуживания и ремонта электр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 xml:space="preserve">ческого и электромеханического оборудования 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>составлены с учётом треб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hAnsi="Times New Roman" w:cs="Times New Roman"/>
          <w:color w:val="000000"/>
          <w:sz w:val="28"/>
          <w:szCs w:val="28"/>
        </w:rPr>
        <w:t>ваний рабочей программы и её содержания.</w:t>
      </w:r>
    </w:p>
    <w:p w:rsidR="00222E3A" w:rsidRPr="00F23C76" w:rsidRDefault="00222E3A" w:rsidP="0098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В результате освоения дисциплины обучающийся должен 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-У1 определять электроэнергетические параметры электрических м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 и аппаратов, электротехнических устройств и систем;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-У2 подбирать технологическое оборудование для ремонта и эксплу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-У3  организовывать и выполнять наладку, регулировку и проверку электрического и электромеханического 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-У4  проводить анализ неисправностей электрооборудования;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-У5  эффективно использовать материалы и оборудование;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-У6  заполнять маршрутно-технологическую документацию на эк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плуатацию и обслуживание отраслевого электрического и электромеханич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-У7 оценивать эффективность работы электрического и электромех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нического 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-У8  осуществлять технический контроль при эксплуатации электрич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и электромеханического 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-У9  осуществлять метрологическую поверку изделий;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-У10 производить диагностику оборудования и определение его ресу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-У11 прогнозировать отказы и обнаруживать дефекты электрического и электромеханического оборудования;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ДУ.12 пользоваться справочными таблицами и нормативными д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кументами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ДУ.13 определять и производить расчеты электротехнических ус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ройств, строить графики электрических нагрузок в электрических цепях и  сетях электроснабжения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У.14 читать электрические, кинематические  структурные, мо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тажные схемы электрических сетей (цепей), электрического и электр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механического оборудования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ДУ.15  собирать электрические схемы и  подключать приборы изм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рения и контроля параметров электрического и электромеханического оборудования в электрическую цепь;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ДУ.16 составлять инструкционную, техническую и  технологическую документацию на выполнение наладки, регулировки и проверки эле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трического и электромеханического оборудования;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ДУ.17 оформлять и составлять техническую документацию (акты, пр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токолы, графики дежурств, наряды допусков, дефектных ведомостей, графики ППР, суточные ведомости)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ДУ.18 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определять погрешности приборов и оценивать показатели качества измерений и контроля параметров электрического и электр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механического оборудования;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ДУ.19 обеспечивать  безопасное выполнение  работ  в соответствии с санитарно-техническими требованиями и требованиями охраны труда.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40" w:right="-185" w:firstLine="540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-З.1 технические параметры, характеристики и особенности различных видов электрических машин;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-З.2  классификацию основного электрического и электромеханическ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оборудования отрасли;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-З.3  элементы систем автоматики, их классификацию, основные хара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теристики и принципы построения систем автоматического управления эле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трическим и электромеханическим оборудованием;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-З.4  классификацию и назначение электроприводов, физические пр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цессы  в электроприводах;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-З.5 выбор электродвигателей и схем управления;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-З.6 устройство систем электроснабжения, выбор элементов схемы электроснабжения и защиты;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-З.7 физические принципы работы, конструкцию, технические характ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ристики, области применения, правила эксплуатации электрического и эле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тромеханического оборудования</w:t>
      </w:r>
      <w:r w:rsidRPr="00CA16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; 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-З.8  условия эксплуатации электрооборудования;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-З.9 действующую нормативно-техническую документацию по спец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альности;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-З.10 порядок проведения стандартных и сертифицированных испыт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-З.11  правила сдачи оборудования в ремонт и приёма после ремонта;</w:t>
      </w: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-З.12  пути и средства повышения долговечности оборудования;</w:t>
      </w:r>
    </w:p>
    <w:p w:rsidR="00CA16E7" w:rsidRPr="00CA16E7" w:rsidRDefault="00CA16E7" w:rsidP="00CA16E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6E7">
        <w:rPr>
          <w:rFonts w:ascii="Times New Roman" w:eastAsia="Times New Roman" w:hAnsi="Times New Roman" w:cs="Times New Roman"/>
          <w:sz w:val="28"/>
          <w:szCs w:val="28"/>
          <w:lang w:eastAsia="ru-RU"/>
        </w:rPr>
        <w:t>-З.13технологию ремонта внутрицеховых сетей, кабельных линий, электрооборудования трансформаторных подстанций, электрических машин, пускорегулирующей аппаратуры.</w:t>
      </w:r>
    </w:p>
    <w:p w:rsidR="00CA16E7" w:rsidRPr="00DD1749" w:rsidRDefault="00CA16E7" w:rsidP="00CA16E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ДЗ 14 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классификацию электрических машин, аппаратов, тран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форматоров, их конструкции, принцип работы</w:t>
      </w:r>
    </w:p>
    <w:p w:rsidR="00CA16E7" w:rsidRPr="00DD1749" w:rsidRDefault="00CA16E7" w:rsidP="00CA16E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 15 Электрические машины и аппараты подвижного состава</w:t>
      </w:r>
    </w:p>
    <w:p w:rsidR="00CA16E7" w:rsidRPr="00DD1749" w:rsidRDefault="00CA16E7" w:rsidP="00CA16E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ДЗ.16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технологию монтажа внутрицеховых сетей, кабельных и во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душных линий электропередач, электрооборудования трансформато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ных  подстанций  электрических машин, пускорегулирующей аппарат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ры, используемой на железнодорожном транспорте</w:t>
      </w:r>
    </w:p>
    <w:p w:rsidR="00CA16E7" w:rsidRPr="00DD1749" w:rsidRDefault="00CA16E7" w:rsidP="00CA16E7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ДЗ.17  инструменты, приспособления, технологическое оборудов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ние для выполнения монтажа, обслуживания и   ремонта  электрическ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 и электромеханического оборудования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ДЗ.18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графические и буквенно-цифровые  обозначения элементов </w:t>
      </w: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электрических сетей (цепей), электрического и электромеханического оборудования на схемах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ДЗ.19 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параметры, характеристики электрических а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паратов управления и защиты электрических сетей и цепей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ДЗ.20 правила расчетов, выбора электротехнических устройств; построения графиков электрических нагрузок в электрических цепях и сетях электроснабжения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ДЗ.21 виды технической документации для выполнения электр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DD1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монтажных и ремонтных работ (дефектная ведомость, акт, протокол, наряд-допуск, графики дежурств) и правила их заполнения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1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Д3.22  Правила   безопасного выполнения  работ  в соответствии с санитарно-техническими требованиями и требованиями охраны труда.</w:t>
      </w:r>
    </w:p>
    <w:p w:rsidR="00CA16E7" w:rsidRPr="00DD1749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16E7" w:rsidRPr="00CA16E7" w:rsidRDefault="00CA16E7" w:rsidP="00CA16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</w:pPr>
    </w:p>
    <w:p w:rsidR="00222E3A" w:rsidRPr="00F23C76" w:rsidRDefault="00222E3A" w:rsidP="0098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E3A" w:rsidRPr="00F23C76" w:rsidRDefault="00222E3A" w:rsidP="0098655C">
      <w:pPr>
        <w:spacing w:after="200" w:line="276" w:lineRule="auto"/>
        <w:ind w:left="45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проведения практических занятий</w:t>
      </w:r>
    </w:p>
    <w:p w:rsidR="00222E3A" w:rsidRPr="00F23C76" w:rsidRDefault="00222E3A" w:rsidP="009865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Обучающийся должен подготовить ответы на теоретические вопросы к ПР;</w:t>
      </w:r>
    </w:p>
    <w:p w:rsidR="00222E3A" w:rsidRPr="00F23C76" w:rsidRDefault="00222E3A" w:rsidP="009865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Перед началом каждого занятия проверяется готовность обучающегося к ПР;</w:t>
      </w:r>
    </w:p>
    <w:p w:rsidR="00222E3A" w:rsidRPr="00F23C76" w:rsidRDefault="00222E3A" w:rsidP="009865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После завершения  ПР обучающийся должен сдать преподавателю отчет о проделанной работе, выполненный в тетради;</w:t>
      </w:r>
    </w:p>
    <w:p w:rsidR="00222E3A" w:rsidRPr="00F23C76" w:rsidRDefault="00222E3A" w:rsidP="009865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Обучающийся, пропустивший ПР по уважительной или неуважительной причинам, обязан выполнить задания ПР в дополнительно назначенное время.</w:t>
      </w:r>
    </w:p>
    <w:p w:rsidR="00222E3A" w:rsidRPr="00F23C76" w:rsidRDefault="00222E3A" w:rsidP="009865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 xml:space="preserve">Оценка за выполненные задания обучающемуся  выставляется с учетом предварительной подготовки к занятию,  доли самостоятельности при  </w:t>
      </w:r>
      <w:r w:rsidRPr="00F23C76">
        <w:rPr>
          <w:rFonts w:ascii="Times New Roman" w:eastAsia="Calibri" w:hAnsi="Times New Roman" w:cs="Times New Roman"/>
          <w:sz w:val="28"/>
          <w:szCs w:val="28"/>
        </w:rPr>
        <w:lastRenderedPageBreak/>
        <w:t>выполнении работы,  точности и грамотности оформления отчета.</w:t>
      </w:r>
    </w:p>
    <w:p w:rsidR="00222E3A" w:rsidRPr="00F23C76" w:rsidRDefault="00222E3A" w:rsidP="0098655C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>Критерии оценок :</w:t>
      </w:r>
    </w:p>
    <w:p w:rsidR="00222E3A" w:rsidRPr="00F23C76" w:rsidRDefault="00222E3A" w:rsidP="0098655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- </w:t>
      </w:r>
      <w:r w:rsidRPr="00F23C76">
        <w:rPr>
          <w:rFonts w:ascii="Times New Roman" w:hAnsi="Times New Roman" w:cs="Times New Roman"/>
          <w:b/>
          <w:sz w:val="28"/>
          <w:szCs w:val="28"/>
        </w:rPr>
        <w:t>оценка «5» ставится</w:t>
      </w:r>
      <w:r w:rsidRPr="00F23C76">
        <w:rPr>
          <w:rFonts w:ascii="Times New Roman" w:hAnsi="Times New Roman" w:cs="Times New Roman"/>
          <w:sz w:val="28"/>
          <w:szCs w:val="28"/>
        </w:rPr>
        <w:t>: практическая работа выполнена в полном объеме,  в соответствии с заданием, с соблюдением последовательности выполнения, расчеты выполнены без ошибок, самостоятельно; работа оформлена аккура</w:t>
      </w:r>
      <w:r w:rsidRPr="00F23C76">
        <w:rPr>
          <w:rFonts w:ascii="Times New Roman" w:hAnsi="Times New Roman" w:cs="Times New Roman"/>
          <w:sz w:val="28"/>
          <w:szCs w:val="28"/>
        </w:rPr>
        <w:t>т</w:t>
      </w:r>
      <w:r w:rsidRPr="00F23C76">
        <w:rPr>
          <w:rFonts w:ascii="Times New Roman" w:hAnsi="Times New Roman" w:cs="Times New Roman"/>
          <w:sz w:val="28"/>
          <w:szCs w:val="28"/>
        </w:rPr>
        <w:t>но.</w:t>
      </w:r>
    </w:p>
    <w:p w:rsidR="00222E3A" w:rsidRPr="00F23C76" w:rsidRDefault="00222E3A" w:rsidP="0098655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- </w:t>
      </w:r>
      <w:r w:rsidRPr="00F23C76">
        <w:rPr>
          <w:rFonts w:ascii="Times New Roman" w:hAnsi="Times New Roman" w:cs="Times New Roman"/>
          <w:b/>
          <w:sz w:val="28"/>
          <w:szCs w:val="28"/>
        </w:rPr>
        <w:t>оценка «4» ставится</w:t>
      </w:r>
      <w:r w:rsidRPr="00F23C76">
        <w:rPr>
          <w:rFonts w:ascii="Times New Roman" w:hAnsi="Times New Roman" w:cs="Times New Roman"/>
          <w:sz w:val="28"/>
          <w:szCs w:val="28"/>
        </w:rPr>
        <w:t>: практическая работа выполнена в полном объеме,  в соответствии с заданием, с соблюдением последовательности выполнения, частично с помощью преподавателя, присутствуют незначительные ошибки при расчетах; работа оформлена аккуратно.</w:t>
      </w:r>
    </w:p>
    <w:p w:rsidR="00222E3A" w:rsidRPr="00F23C76" w:rsidRDefault="00222E3A" w:rsidP="0098655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-</w:t>
      </w:r>
      <w:r w:rsidRPr="00F23C76">
        <w:rPr>
          <w:rFonts w:ascii="Times New Roman" w:hAnsi="Times New Roman" w:cs="Times New Roman"/>
          <w:b/>
          <w:sz w:val="28"/>
          <w:szCs w:val="28"/>
        </w:rPr>
        <w:t>оценка «3» ставится</w:t>
      </w:r>
      <w:r w:rsidRPr="00F23C76">
        <w:rPr>
          <w:rFonts w:ascii="Times New Roman" w:hAnsi="Times New Roman" w:cs="Times New Roman"/>
          <w:sz w:val="28"/>
          <w:szCs w:val="28"/>
        </w:rPr>
        <w:t>: практическая работа выполнена в полном объеме,  в соответствии с заданием, частично с помощью преподавателя, присутствуют ошибки при расчетах; по оформлению работы имеются замечания.</w:t>
      </w:r>
    </w:p>
    <w:p w:rsidR="00222E3A" w:rsidRPr="00F23C76" w:rsidRDefault="00222E3A" w:rsidP="0098655C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- </w:t>
      </w:r>
      <w:r w:rsidRPr="00F23C76">
        <w:rPr>
          <w:rFonts w:ascii="Times New Roman" w:hAnsi="Times New Roman" w:cs="Times New Roman"/>
          <w:b/>
          <w:sz w:val="28"/>
          <w:szCs w:val="28"/>
        </w:rPr>
        <w:t>оценка «2» ставится</w:t>
      </w:r>
      <w:r w:rsidRPr="00F23C76">
        <w:rPr>
          <w:rFonts w:ascii="Times New Roman" w:hAnsi="Times New Roman" w:cs="Times New Roman"/>
          <w:sz w:val="28"/>
          <w:szCs w:val="28"/>
        </w:rPr>
        <w:t>: обучающийся не подготовился к практической раб</w:t>
      </w:r>
      <w:r w:rsidRPr="00F23C76">
        <w:rPr>
          <w:rFonts w:ascii="Times New Roman" w:hAnsi="Times New Roman" w:cs="Times New Roman"/>
          <w:sz w:val="28"/>
          <w:szCs w:val="28"/>
        </w:rPr>
        <w:t>о</w:t>
      </w:r>
      <w:r w:rsidRPr="00F23C76">
        <w:rPr>
          <w:rFonts w:ascii="Times New Roman" w:hAnsi="Times New Roman" w:cs="Times New Roman"/>
          <w:sz w:val="28"/>
          <w:szCs w:val="28"/>
        </w:rPr>
        <w:t>те, при расчетах допустил грубые ошибки, по оформлению работы имеются множественные замечания.</w:t>
      </w:r>
    </w:p>
    <w:p w:rsidR="006D19FB" w:rsidRPr="006D19FB" w:rsidRDefault="006D19FB" w:rsidP="006D19FB">
      <w:pPr>
        <w:pStyle w:val="af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6D19FB" w:rsidRPr="006D19FB" w:rsidSect="00910A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Пор"/>
    </w:p>
    <w:bookmarkEnd w:id="0"/>
    <w:p w:rsidR="00222E3A" w:rsidRPr="00F23C76" w:rsidRDefault="00222E3A" w:rsidP="005414C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07A85" w:rsidRPr="00F23C76" w:rsidRDefault="00E07A85" w:rsidP="00E07A85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МДК.01.02. Основы технической эксплуатации и обслуживания эле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к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трического и электромеханического оборудования</w:t>
      </w:r>
    </w:p>
    <w:tbl>
      <w:tblPr>
        <w:tblStyle w:val="a3"/>
        <w:tblW w:w="10031" w:type="dxa"/>
        <w:jc w:val="center"/>
        <w:tblLayout w:type="fixed"/>
        <w:tblLook w:val="04A0"/>
      </w:tblPr>
      <w:tblGrid>
        <w:gridCol w:w="1668"/>
        <w:gridCol w:w="850"/>
        <w:gridCol w:w="6521"/>
        <w:gridCol w:w="992"/>
      </w:tblGrid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F23C76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Проверя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мые р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зультаты обучения</w:t>
            </w:r>
          </w:p>
          <w:p w:rsidR="00E07A85" w:rsidRPr="00F23C76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УиЗ</w:t>
            </w:r>
          </w:p>
        </w:tc>
        <w:tc>
          <w:tcPr>
            <w:tcW w:w="850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ПР или ЛР</w:t>
            </w:r>
          </w:p>
        </w:tc>
        <w:tc>
          <w:tcPr>
            <w:tcW w:w="6521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Название практической работы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Кол-во ч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 xml:space="preserve">сов </w:t>
            </w:r>
          </w:p>
        </w:tc>
      </w:tr>
      <w:tr w:rsidR="00232AAF" w:rsidRPr="00F23C76" w:rsidTr="00FC71FA">
        <w:trPr>
          <w:trHeight w:val="439"/>
          <w:jc w:val="center"/>
        </w:trPr>
        <w:tc>
          <w:tcPr>
            <w:tcW w:w="10031" w:type="dxa"/>
            <w:gridSpan w:val="4"/>
          </w:tcPr>
          <w:p w:rsidR="00232AAF" w:rsidRPr="00232AAF" w:rsidRDefault="00232AAF" w:rsidP="00232A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AAF">
              <w:rPr>
                <w:rFonts w:ascii="Times New Roman" w:hAnsi="Times New Roman" w:cs="Times New Roman"/>
                <w:b/>
                <w:sz w:val="28"/>
                <w:szCs w:val="28"/>
              </w:rPr>
              <w:t>2 курс 4 семестр</w:t>
            </w:r>
          </w:p>
        </w:tc>
      </w:tr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У17, З20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</w:tcPr>
          <w:p w:rsidR="00E07A85" w:rsidRPr="009F3ADE" w:rsidRDefault="00E07A85" w:rsidP="00E07A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Способы монтажа соединений и оконцевания жил проводов и кабелей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У6, У18, З20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</w:tcPr>
          <w:p w:rsidR="00E07A85" w:rsidRPr="009F3ADE" w:rsidRDefault="00434C67" w:rsidP="00E07A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Технология монтажа воздушных линий электропередач напряжением 0,38 кВ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У17, З22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</w:tcPr>
          <w:p w:rsidR="00E07A85" w:rsidRPr="00434C67" w:rsidRDefault="00434C67" w:rsidP="00434C6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34C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Составление технологической карты монтажа с</w:t>
            </w:r>
            <w:r w:rsidRPr="00434C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</w:t>
            </w:r>
            <w:r w:rsidRPr="00434C6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единительной муфты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У21, З23</w:t>
            </w:r>
          </w:p>
        </w:tc>
        <w:tc>
          <w:tcPr>
            <w:tcW w:w="850" w:type="dxa"/>
          </w:tcPr>
          <w:p w:rsidR="00E07A85" w:rsidRPr="00F23C76" w:rsidRDefault="009F3ADE" w:rsidP="00FC7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</w:tcPr>
          <w:p w:rsidR="00E07A85" w:rsidRPr="009F3ADE" w:rsidRDefault="00E27DFE" w:rsidP="00E07A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pacing w:val="1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Составление графика планово-предупредительных ремонтов на электрооборудовании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</w:tc>
      </w:tr>
      <w:tr w:rsidR="00E07A85" w:rsidRPr="00F23C76" w:rsidTr="006D2782">
        <w:trPr>
          <w:trHeight w:val="439"/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У1, З25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</w:tcPr>
          <w:p w:rsidR="00E07A85" w:rsidRPr="009F3ADE" w:rsidRDefault="00E07A85" w:rsidP="00E07A85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Расчет освещения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У8, У10, У11, З24,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</w:tcPr>
          <w:p w:rsidR="00E07A85" w:rsidRPr="009F3ADE" w:rsidRDefault="00E07A85" w:rsidP="00E07A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 xml:space="preserve">Изучение методов определения мест повреждения в кабельных линиях 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У21, З23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E07A85" w:rsidRPr="009F3ADE" w:rsidRDefault="00E07A85" w:rsidP="00E07A85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Оформление наряда допуска на производство работ при отключении электрических цепей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5EB">
              <w:rPr>
                <w:rFonts w:ascii="Times New Roman" w:hAnsi="Times New Roman" w:cs="Times New Roman"/>
                <w:sz w:val="28"/>
                <w:szCs w:val="28"/>
              </w:rPr>
              <w:t>У4, У21, З23, З25</w:t>
            </w:r>
          </w:p>
        </w:tc>
        <w:tc>
          <w:tcPr>
            <w:tcW w:w="850" w:type="dxa"/>
          </w:tcPr>
          <w:p w:rsidR="00E07A85" w:rsidRPr="00F23C76" w:rsidRDefault="009F3ADE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</w:tcPr>
          <w:p w:rsidR="00E07A85" w:rsidRPr="009F3ADE" w:rsidRDefault="00E07A85" w:rsidP="00E07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Составление дефектной ведомости на ремонт эле</w:t>
            </w: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к</w:t>
            </w:r>
            <w:r w:rsidRPr="009F3ADE">
              <w:rPr>
                <w:rFonts w:ascii="Times New Roman" w:eastAsia="Calibri" w:hAnsi="Times New Roman" w:cs="Times New Roman"/>
                <w:bCs/>
                <w:color w:val="FF0000"/>
                <w:sz w:val="28"/>
                <w:szCs w:val="28"/>
              </w:rPr>
              <w:t>тродвигателя постоянного тока</w:t>
            </w:r>
          </w:p>
        </w:tc>
        <w:tc>
          <w:tcPr>
            <w:tcW w:w="992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07A85" w:rsidRPr="00F23C76" w:rsidTr="006D2782">
        <w:trPr>
          <w:jc w:val="center"/>
        </w:trPr>
        <w:tc>
          <w:tcPr>
            <w:tcW w:w="1668" w:type="dxa"/>
          </w:tcPr>
          <w:p w:rsidR="00E07A85" w:rsidRPr="00C565EB" w:rsidRDefault="00E07A85" w:rsidP="00E07A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07A85" w:rsidRPr="00F23C76" w:rsidRDefault="00E07A85" w:rsidP="00E07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1" w:type="dxa"/>
          </w:tcPr>
          <w:p w:rsidR="00E07A85" w:rsidRPr="001F27D6" w:rsidRDefault="00E07A85" w:rsidP="00E07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F27D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E07A85" w:rsidRPr="001F27D6" w:rsidRDefault="009F3ADE" w:rsidP="00FC71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</w:tbl>
    <w:p w:rsidR="00E07A85" w:rsidRDefault="00E07A85" w:rsidP="00E07A8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1" w:name="_Toc97375491"/>
    </w:p>
    <w:p w:rsidR="00E66DF3" w:rsidRPr="00F23C76" w:rsidRDefault="00E66DF3" w:rsidP="00E07A8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2.1. МОНТАЖ ЭЛЕКТРООБОРУДОВАНИЯ</w:t>
      </w:r>
    </w:p>
    <w:p w:rsidR="00E07A85" w:rsidRPr="00F23C76" w:rsidRDefault="00E07A85" w:rsidP="00E07A8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Практическая работа № </w:t>
      </w:r>
      <w:r w:rsidR="009F3A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</w:p>
    <w:p w:rsidR="00E07A85" w:rsidRPr="00F23C76" w:rsidRDefault="00E07A85" w:rsidP="00E07A85">
      <w:pPr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Способы монтажа соединений и оконцевания жил проводов и кабелей</w:t>
      </w:r>
    </w:p>
    <w:p w:rsidR="00E07A85" w:rsidRPr="00F23C76" w:rsidRDefault="00E07A85" w:rsidP="00E07A85">
      <w:pPr>
        <w:shd w:val="clear" w:color="auto" w:fill="FFFFFF"/>
        <w:spacing w:after="0" w:line="274" w:lineRule="exact"/>
        <w:ind w:left="1738" w:right="883" w:hanging="730"/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Цель работы: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производить  оконцевание и соединение жил проводов и кабелей 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опрессовкой, применять  инструменты для опрессовки.</w:t>
      </w:r>
    </w:p>
    <w:p w:rsidR="00E07A85" w:rsidRPr="00F23C76" w:rsidRDefault="00E07A85" w:rsidP="00E07A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выполнения: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часа</w:t>
      </w:r>
    </w:p>
    <w:p w:rsidR="00E07A85" w:rsidRPr="00F23C76" w:rsidRDefault="00E07A85" w:rsidP="00E07A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</w:p>
    <w:p w:rsidR="00E07A85" w:rsidRPr="00F23C76" w:rsidRDefault="00E07A85" w:rsidP="00E07A8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заданию преподавателя  составить  инсрукционно-  технологические карты на соединение или оконценвание жил проводов и кабеля опрессовкой различными видами</w:t>
      </w:r>
    </w:p>
    <w:p w:rsidR="00E07A85" w:rsidRPr="00F23C76" w:rsidRDefault="00E07A85" w:rsidP="00E07A85">
      <w:pPr>
        <w:keepNext/>
        <w:spacing w:before="240" w:after="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" w:name="_Toc86488312"/>
      <w:bookmarkStart w:id="3" w:name="_Toc91574608"/>
      <w:bookmarkStart w:id="4" w:name="_Toc97375503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Краткие теоретические сведения</w:t>
      </w:r>
      <w:bookmarkEnd w:id="2"/>
      <w:bookmarkEnd w:id="3"/>
      <w:bookmarkEnd w:id="4"/>
    </w:p>
    <w:p w:rsidR="00E07A85" w:rsidRPr="00F23C76" w:rsidRDefault="00E07A85" w:rsidP="00E07A8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Опрессовку алюминиевых и медных жил выполняют способами местного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вдавливания, сплошного и комбинированного обжатия. При опре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совке жилу провода или </w:t>
      </w:r>
      <w:r w:rsidRPr="00F23C7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кабеля вводят в трубчатую часть наконечника или специальную гильзу и сжимают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матрицей и пуансоном. При этом контак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ное давление, создаваемое между гильзой и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жилой, обеспечивает электрич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соединение.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При опрессовке местным вдавливанием зубьями пуансона в одном или нескольких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местах создается большое удельное давлением наилучший эле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трический контакт, а следовательно и хороший электрический контакт на всем протяжении обжатия. Комбинированное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обжатие позволяет улучшить электрический  контакт между жилой и трубчатой частью наконечника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или гильзы благодаря тому, что в условиях сплошного обжатия создается большое </w:t>
      </w:r>
      <w:r w:rsidRPr="00F23C7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дополнительное давление в месте вдавливания зуба пуансона. Основные способы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опрессовки жил приведены в инструкционной карте 1.</w:t>
      </w:r>
    </w:p>
    <w:p w:rsidR="00E07A85" w:rsidRPr="00F23C76" w:rsidRDefault="00E07A85" w:rsidP="00E07A85">
      <w:pPr>
        <w:keepNext/>
        <w:spacing w:before="240" w:after="60" w:line="36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5" w:name="_Toc86488313"/>
      <w:bookmarkStart w:id="6" w:name="_Toc91574609"/>
      <w:bookmarkStart w:id="7" w:name="_Toc97375504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Порядок выполнения работы</w:t>
      </w:r>
      <w:bookmarkEnd w:id="5"/>
      <w:bookmarkEnd w:id="6"/>
      <w:bookmarkEnd w:id="7"/>
    </w:p>
    <w:p w:rsidR="00E07A85" w:rsidRPr="00F23C76" w:rsidRDefault="00E07A85" w:rsidP="00E07A85">
      <w:pPr>
        <w:numPr>
          <w:ilvl w:val="0"/>
          <w:numId w:val="3"/>
        </w:numPr>
        <w:tabs>
          <w:tab w:val="clear" w:pos="1800"/>
          <w:tab w:val="left" w:pos="10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инструмент, применяемый при опрессовке.</w:t>
      </w:r>
    </w:p>
    <w:p w:rsidR="00434C67" w:rsidRPr="00434C67" w:rsidRDefault="00E07A85" w:rsidP="00E07A85">
      <w:pPr>
        <w:numPr>
          <w:ilvl w:val="0"/>
          <w:numId w:val="3"/>
        </w:numPr>
        <w:tabs>
          <w:tab w:val="clear" w:pos="1800"/>
          <w:tab w:val="left" w:pos="10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43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основными способами оконцевания и соединения жил проводов и </w:t>
      </w:r>
      <w:r w:rsidRPr="00434C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кабелей опрессовкой на основании инструкционн</w:t>
      </w:r>
      <w:r w:rsidR="00434C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ых карт</w:t>
      </w:r>
      <w:r w:rsidRPr="00434C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</w:p>
    <w:p w:rsidR="00E07A85" w:rsidRPr="00434C67" w:rsidRDefault="00E07A85" w:rsidP="00E07A85">
      <w:pPr>
        <w:numPr>
          <w:ilvl w:val="0"/>
          <w:numId w:val="3"/>
        </w:numPr>
        <w:tabs>
          <w:tab w:val="clear" w:pos="1800"/>
          <w:tab w:val="left" w:pos="10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434C6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соответствии с заданием преподавателя составить технологическую карту </w:t>
      </w:r>
      <w:r w:rsidRPr="00434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опрессовки. При составлении технологической карты выполнить эскизы операций </w:t>
      </w:r>
      <w:r w:rsidRPr="00434C6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опрессовки, обосновать выбор гильз и наконечников в соответствии с таблицами; </w:t>
      </w:r>
      <w:r w:rsidRPr="00434C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подробно описать указания и пояснения к выполняемым операциям.</w:t>
      </w:r>
    </w:p>
    <w:p w:rsidR="00434C67" w:rsidRPr="00434C67" w:rsidRDefault="00434C67" w:rsidP="00434C67">
      <w:pPr>
        <w:tabs>
          <w:tab w:val="left" w:pos="107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Выбор инструкционной карты существляется в соответствии со сл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дующей таблицей</w:t>
      </w:r>
    </w:p>
    <w:tbl>
      <w:tblPr>
        <w:tblStyle w:val="a3"/>
        <w:tblW w:w="0" w:type="auto"/>
        <w:tblInd w:w="709" w:type="dxa"/>
        <w:tblLook w:val="04A0"/>
      </w:tblPr>
      <w:tblGrid>
        <w:gridCol w:w="4361"/>
        <w:gridCol w:w="4501"/>
      </w:tblGrid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Номер по списку в журнале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Номер инструкционной карты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1,2,3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№1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lastRenderedPageBreak/>
              <w:t>4,5,6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№2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7,8,9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№3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10,11,12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№4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13,14,15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№5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16,17,18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№6</w:t>
            </w:r>
          </w:p>
        </w:tc>
      </w:tr>
      <w:tr w:rsidR="00434C67" w:rsidTr="00434C67">
        <w:tc>
          <w:tcPr>
            <w:tcW w:w="436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19,20</w:t>
            </w:r>
          </w:p>
        </w:tc>
        <w:tc>
          <w:tcPr>
            <w:tcW w:w="4501" w:type="dxa"/>
          </w:tcPr>
          <w:p w:rsidR="00434C67" w:rsidRDefault="00434C67" w:rsidP="00434C67">
            <w:pPr>
              <w:tabs>
                <w:tab w:val="left" w:pos="10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eastAsia="ru-RU"/>
              </w:rPr>
              <w:t>№7</w:t>
            </w:r>
          </w:p>
        </w:tc>
      </w:tr>
    </w:tbl>
    <w:p w:rsidR="00434C67" w:rsidRPr="00434C67" w:rsidRDefault="00434C67" w:rsidP="00434C67">
      <w:pPr>
        <w:tabs>
          <w:tab w:val="left" w:pos="107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</w:p>
    <w:p w:rsidR="00E07A85" w:rsidRPr="00F23C76" w:rsidRDefault="00E07A85" w:rsidP="00E07A85">
      <w:pPr>
        <w:numPr>
          <w:ilvl w:val="0"/>
          <w:numId w:val="3"/>
        </w:numPr>
        <w:tabs>
          <w:tab w:val="clear" w:pos="1800"/>
          <w:tab w:val="left" w:pos="1077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контрольные вопросы.</w:t>
      </w:r>
    </w:p>
    <w:p w:rsidR="00E07A85" w:rsidRPr="00F23C76" w:rsidRDefault="00E07A85" w:rsidP="00E07A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270" cy="2413000"/>
            <wp:effectExtent l="0" t="0" r="0" b="6350"/>
            <wp:docPr id="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3D7EB8" w:rsidP="00E07A85">
      <w:pPr>
        <w:keepNext/>
        <w:spacing w:before="240" w:after="6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8" w:name="_Toc86488314"/>
      <w:bookmarkStart w:id="9" w:name="_Toc91574610"/>
      <w:bookmarkStart w:id="10" w:name="_Toc97375505"/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1" o:spid="_x0000_s1040" type="#_x0000_t202" style="position:absolute;left:0;text-align:left;margin-left:0;margin-top:4.15pt;width:509.25pt;height:35.7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BlzgIAAMEFAAAOAAAAZHJzL2Uyb0RvYy54bWysVM2O0zAQviPxDpbv2fzg/iTaFO02DUJa&#10;fqSFB3ATp7FI7GC7TRfEgTuvwDtw4MCNV+i+EWNn2+3uCgkBOVi2Z/zNfDNf5vTptm3QhinNpUhx&#10;eBJgxEQhSy5WKX77JvemGGlDRUkbKViKr5jGT2ePH532XcIiWcumZAoBiNBJ36W4NqZLfF8XNWup&#10;PpEdE2CspGqpgaNa+aWiPaC3jR8FwdjvpSo7JQumNdxmgxHPHH5VscK8qirNDGpSDLkZtyq3Lu3q&#10;z05pslK0q3lxkwb9iyxaygUEPUBl1FC0VvwBVMsLJbWszEkhW19WFS+Y4wBswuAem8uadsxxgeLo&#10;7lAm/f9gi5eb1wrxMsVxiJGgLfRo93X3bfd993P34/rz9RcEBqhS3+kEnC87cDfbc7mFbjvGuruQ&#10;xTuNhJzXVKzYmVKyrxktIUv30j96OuBoC7LsX8gSotG1kQ5oW6nWlhCKggAdunV16BDbGlTA5Tic&#10;hpNohFEBNhKMSeBa6NNk/7pT2jxjskV2k2IFCnDodHOhDfAA172LDSZkzpvGqaARdy7AcbiB2PDU&#10;2mwWrqkf4yBeTBdT4pFovPBIkGXeWT4n3jgPJ6PsSTafZ+EnGzckSc3LkgkbZi+wkPxZA2+kPkjj&#10;IDEtG15aOJuSVqvlvFFoQ0HguftstyD5Izf/bhrODFzuUQojEpxHsZePpxOP5GTkxZNg6gVhfB6P&#10;AxKTLL9L6YIL9u+UUA/aG0FPHZ3fcgvc95AbTVpuYIQ0vE3x9OBEEyvBhShdaw3lzbA/KoVN/7YU&#10;ULF9o51grUYHtZrtcgsoVsVLWV6BdJUEZYE+Ye7BppbqA0Y9zJAU6/drqhhGzXMB8o9DQuzQcQcy&#10;mkRwUMeW5bGFigKgUmwwGrZzMwyqdaf4qoZIww8n5Bn8MhV3ar7NCqjYA8wJR+pmptlBdHx2XreT&#10;d/YLAAD//wMAUEsDBBQABgAIAAAAIQD0ogoe2wAAAAUBAAAPAAAAZHJzL2Rvd25yZXYueG1sTI/N&#10;TsMwEITvSLyDtUjcqE1DaRuyqRCIK6jlR+LmxtskIl5HsduEt2c5wXE0o5lvis3kO3WiIbaBEa5n&#10;BhRxFVzLNcLb69PVClRMlp3tAhPCN0XYlOdnhc1dGHlLp12qlZRwzC1Ck1Kfax2rhryNs9ATi3cI&#10;g7dJ5FBrN9hRyn2n58bcam9bloXG9vTQUPW1O3qE9+fD58eNeakf/aIfw2Q0+7VGvLyY7u9AJZrS&#10;Xxh+8QUdSmHahyO7qDoEOZIQVhkoMdfLbAFqj7CcZ6DLQv+nL38AAAD//wMAUEsBAi0AFAAGAAgA&#10;AAAhALaDOJL+AAAA4QEAABMAAAAAAAAAAAAAAAAAAAAAAFtDb250ZW50X1R5cGVzXS54bWxQSwEC&#10;LQAUAAYACAAAACEAOP0h/9YAAACUAQAACwAAAAAAAAAAAAAAAAAvAQAAX3JlbHMvLnJlbHNQSwEC&#10;LQAUAAYACAAAACEA0MUQZc4CAADBBQAADgAAAAAAAAAAAAAAAAAuAgAAZHJzL2Uyb0RvYy54bWxQ&#10;SwECLQAUAAYACAAAACEA9KIKHtsAAAAFAQAADwAAAAAAAAAAAAAAAAAoBQAAZHJzL2Rvd25yZXYu&#10;eG1sUEsFBgAAAAAEAAQA8wAAADAGAAAAAA==&#10;" filled="f" stroked="f">
            <v:textbox style="mso-next-textbox:#Надпись 91">
              <w:txbxContent>
                <w:p w:rsidR="00434C67" w:rsidRPr="00E23B00" w:rsidRDefault="00434C67" w:rsidP="00E07A85">
                  <w:pPr>
                    <w:spacing w:line="240" w:lineRule="auto"/>
                    <w:ind w:firstLine="7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3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Рисунок 1.</w:t>
                  </w:r>
                  <w:r w:rsidRPr="00E23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Выполнение опрессовки местным вдавливанием (а), сплошным (б) и комб</w:t>
                  </w:r>
                  <w:r w:rsidRPr="00E23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E23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нированным (в) вжатием</w:t>
                  </w:r>
                </w:p>
              </w:txbxContent>
            </v:textbox>
            <w10:wrap type="square"/>
          </v:shape>
        </w:pict>
      </w:r>
      <w:bookmarkEnd w:id="8"/>
      <w:bookmarkEnd w:id="9"/>
      <w:bookmarkEnd w:id="10"/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Инструкционная карта №1</w:t>
      </w:r>
    </w:p>
    <w:p w:rsidR="00E07A85" w:rsidRPr="00F23C76" w:rsidRDefault="00E07A85" w:rsidP="00FF5B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3260"/>
        <w:gridCol w:w="6135"/>
      </w:tblGrid>
      <w:tr w:rsidR="00E07A85" w:rsidRPr="00F23C76" w:rsidTr="00FF5B98">
        <w:trPr>
          <w:trHeight w:hRule="exact" w:val="3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FF5B98">
        <w:trPr>
          <w:trHeight w:hRule="exact" w:val="3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FF5B98">
        <w:trPr>
          <w:trHeight w:hRule="exact" w:val="26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F5B98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инструмента для о</w:t>
            </w:r>
            <w:r w:rsidRPr="00FF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F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рессовки и </w:t>
            </w:r>
            <w:r w:rsidRPr="00FF5B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установка его в м</w:t>
            </w:r>
            <w:r w:rsidRPr="00FF5B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FF5B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ханизме</w:t>
            </w: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F5B98" w:rsidRDefault="00E07A85" w:rsidP="00FF5B9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B98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eastAsia="ru-RU"/>
              </w:rPr>
              <w:t xml:space="preserve">Выбрать рабочий инструмент в зависимости от </w:t>
            </w:r>
            <w:r w:rsidRPr="00FF5B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суммарного сечения впрессовываемых жил. Для гильз 7,5-</w:t>
            </w:r>
            <w:r w:rsidRPr="00FF5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4-1-А-00УТ2-20,5-6-2-А-00УТ2 используют пресс-клещи </w:t>
            </w:r>
            <w:r w:rsidRPr="00FF5B9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ПК-ЗУ1, для гильз13-5-1-А-00УТ2 - 38,5-8-2- А-00УТ2 -</w:t>
            </w:r>
            <w:r w:rsidRPr="00FF5B9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пресс-клещи ПК-1мУ1, а так же гидравлические клещи </w:t>
            </w:r>
            <w:r w:rsidRPr="00FF5B9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ГКМ, в комплект которых входит набор раб</w:t>
            </w:r>
            <w:r w:rsidRPr="00FF5B9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FF5B9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чих </w:t>
            </w:r>
            <w:r w:rsidRPr="00FF5B9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инструментов.</w:t>
            </w:r>
          </w:p>
        </w:tc>
      </w:tr>
      <w:tr w:rsidR="00E07A85" w:rsidRPr="00F23C76" w:rsidTr="00FF5B98">
        <w:trPr>
          <w:trHeight w:hRule="exact" w:val="392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Снятие изоляции с концов жил, зачистка и смазка их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0680" cy="1828800"/>
                  <wp:effectExtent l="0" t="0" r="7620" b="0"/>
                  <wp:docPr id="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FF5B9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Определить расстояние на жиле для удаления изоляции. Снять изоляцию специальными кл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щами или монтерским ножом (1) и зачистить оголенные участки жил наждачной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бумагой или стеклянной шкуркой под слоем технического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зелина или кварцевазилиновой пасты (2). Прот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реть зачищенные жилы и смазать их немедленно чистой кварцевазилиновой пастой. Подготовить необходимое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количество отрезков жил длинной чуть больше гильзы для </w:t>
            </w:r>
            <w:r w:rsidRPr="00F23C7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 xml:space="preserve">заполнения пустот, зачистить и смазать их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кварцевазелиновой пастой.</w:t>
            </w:r>
          </w:p>
        </w:tc>
      </w:tr>
      <w:tr w:rsidR="00E07A85" w:rsidRPr="00F23C76" w:rsidTr="00FF5B98">
        <w:trPr>
          <w:trHeight w:hRule="exact" w:val="169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Зачистка внутренней п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верхности </w:t>
            </w: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125" cy="605790"/>
                  <wp:effectExtent l="0" t="0" r="3175" b="3810"/>
                  <wp:docPr id="9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FF5B9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Зачистить внутреннюю поверхность гильзы до блеска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поступательными движениями ершика, смазанного техническим вазелином. Протереть гильзу снаружи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изнутри тканью, смоченной бензином.</w:t>
            </w:r>
          </w:p>
        </w:tc>
      </w:tr>
      <w:tr w:rsidR="00E07A85" w:rsidRPr="00F23C76" w:rsidTr="00FF5B98">
        <w:trPr>
          <w:trHeight w:hRule="exact" w:val="33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FF5B98">
            <w:pPr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FF5B98">
        <w:trPr>
          <w:trHeight w:hRule="exact" w:val="191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Смазка внутренней п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верхности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945" cy="793115"/>
                  <wp:effectExtent l="0" t="0" r="0" b="6985"/>
                  <wp:docPr id="1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FF5B9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После протирки внутренней поверхности н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медленно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смазать гильзу кварцевазилиновой пастой, которую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наносят поступательно-круговыми движениями чистой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сухой палочки.</w:t>
            </w:r>
          </w:p>
        </w:tc>
      </w:tr>
      <w:tr w:rsidR="00E07A85" w:rsidRPr="00F23C76" w:rsidTr="00FF5B98">
        <w:trPr>
          <w:trHeight w:hRule="exact" w:val="20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Укладка подготовленных жил в гильзу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3555" cy="661035"/>
                  <wp:effectExtent l="0" t="0" r="0" b="5715"/>
                  <wp:docPr id="1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4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Поверить заполнение гильзы жилами. При нео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ходимости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дополнительно заполнить гильзу ж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лами, изогнув нужное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их количество, или вст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вить отрезки жил в гильзу так,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чтобы внутри ее не было пустот.</w:t>
            </w:r>
          </w:p>
        </w:tc>
      </w:tr>
      <w:tr w:rsidR="00E07A85" w:rsidRPr="00F23C76" w:rsidTr="00FF5B98">
        <w:trPr>
          <w:trHeight w:hRule="exact" w:val="20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Опрессовка гильз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8110" cy="936625"/>
                  <wp:effectExtent l="0" t="0" r="2540" b="0"/>
                  <wp:docPr id="12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Опрессовать одностороннюю гильзу одним вда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ливанием, 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двустороннюю - двумя. При работе пользуются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инструкцией по применению пресс-клещей и строго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соблюдают правила техники безопасности.</w:t>
            </w:r>
          </w:p>
        </w:tc>
      </w:tr>
      <w:tr w:rsidR="00E07A85" w:rsidRPr="00F23C76" w:rsidTr="00FF5B98">
        <w:trPr>
          <w:trHeight w:hRule="exact" w:val="242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Проверка качества опре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совки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1475" cy="1278255"/>
                  <wp:effectExtent l="0" t="0" r="0" b="0"/>
                  <wp:docPr id="1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Остаточная толщина в месте опрессовки дол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ж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на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соответствовать данным, приведенным в та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б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лице в конце 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карты. При недостаточной глуб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не вдавливания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опрессовку повторяют и убе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ж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даются, что матрица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пуансон выбраны пр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вильно.</w:t>
            </w:r>
          </w:p>
        </w:tc>
      </w:tr>
      <w:tr w:rsidR="00E07A85" w:rsidRPr="00F23C76" w:rsidTr="00FF5B98">
        <w:trPr>
          <w:trHeight w:hRule="exact" w:val="26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lastRenderedPageBreak/>
              <w:t>Изолирование места о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п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рессовки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7065" cy="1178560"/>
                  <wp:effectExtent l="0" t="0" r="6985" b="2540"/>
                  <wp:docPr id="14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Изолировать место опрессовки полиэтилен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вым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колпачком при использовании гильз одн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сторонней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прессовки или липкой изолентой с п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рекрытием заводской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изоляции жил для двуст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ронней опрессовки.</w:t>
            </w:r>
          </w:p>
        </w:tc>
      </w:tr>
    </w:tbl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F5B98" w:rsidRPr="00F23C76" w:rsidRDefault="00FF5B98" w:rsidP="00FF5B98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  <w:bookmarkStart w:id="11" w:name="_Toc86488315"/>
      <w:bookmarkStart w:id="12" w:name="_Toc91574611"/>
      <w:bookmarkStart w:id="13" w:name="_Toc97375506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Алюминиевые гильзы для соединения одно-проволочных жил проводов и к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белей</w:t>
      </w:r>
      <w:bookmarkEnd w:id="11"/>
      <w:bookmarkEnd w:id="12"/>
      <w:bookmarkEnd w:id="13"/>
    </w:p>
    <w:tbl>
      <w:tblPr>
        <w:tblW w:w="967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9"/>
        <w:gridCol w:w="2136"/>
        <w:gridCol w:w="1608"/>
        <w:gridCol w:w="599"/>
        <w:gridCol w:w="599"/>
        <w:gridCol w:w="600"/>
        <w:gridCol w:w="1475"/>
      </w:tblGrid>
      <w:tr w:rsidR="00FF5B98" w:rsidRPr="00F23C76" w:rsidTr="009B10F7">
        <w:trPr>
          <w:cantSplit/>
          <w:trHeight w:hRule="exact" w:val="1624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Наибольшее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суммарное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сеченые жил, мм</w:t>
            </w:r>
          </w:p>
        </w:tc>
        <w:tc>
          <w:tcPr>
            <w:tcW w:w="17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Размер, мм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Остаточная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толщина в месте 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рессовки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(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u w:val="single"/>
                <w:lang w:eastAsia="ru-RU"/>
              </w:rPr>
              <w:t>+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0,2), мм</w:t>
            </w:r>
          </w:p>
        </w:tc>
      </w:tr>
      <w:tr w:rsidR="00FF5B98" w:rsidRPr="00F23C76" w:rsidTr="009B10F7">
        <w:trPr>
          <w:cantSplit/>
          <w:trHeight w:val="681"/>
        </w:trPr>
        <w:tc>
          <w:tcPr>
            <w:tcW w:w="26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2685" w:dyaOrig="4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99.2pt" o:ole="">
                  <v:imagedata r:id="rId16" o:title=""/>
                </v:shape>
                <o:OLEObject Type="Embed" ProgID="PBrush" ShapeID="_x0000_i1025" DrawAspect="Content" ObjectID="_1648281284" r:id="rId17"/>
              </w:object>
            </w: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7,5-4-1-А-00УТ2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(ГАО-4-1УЗ)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</w:t>
            </w:r>
          </w:p>
        </w:tc>
      </w:tr>
      <w:tr w:rsidR="00FF5B98" w:rsidRPr="00F23C76" w:rsidTr="009B10F7">
        <w:trPr>
          <w:cantSplit/>
          <w:trHeight w:val="681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7,5-4-2-А-00УТ2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(ГАО-4-2УЗ)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B98" w:rsidRPr="00F23C76" w:rsidTr="009B10F7">
        <w:trPr>
          <w:cantSplit/>
          <w:trHeight w:val="682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13-5-1-А-00УТ2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(ГАО-5-1УЗ)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</w:tr>
      <w:tr w:rsidR="00FF5B98" w:rsidRPr="00F23C76" w:rsidTr="009B10F7">
        <w:trPr>
          <w:cantSplit/>
          <w:trHeight w:val="681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13-5-2-А-00УТ2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(ГАО-5-2УЗ)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7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B98" w:rsidRPr="00F23C76" w:rsidTr="009B10F7">
        <w:trPr>
          <w:cantSplit/>
          <w:trHeight w:val="681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20,5-6-1-А-00УТ2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(ГАО-6-1УЗ)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20,5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7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B98" w:rsidRPr="00F23C76" w:rsidTr="009B10F7">
        <w:trPr>
          <w:cantSplit/>
          <w:trHeight w:val="682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20,5-6-2-А-00УТ2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(ГАО-6-2УЗ)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F5B98" w:rsidRPr="00F23C76" w:rsidTr="009B10F7">
        <w:trPr>
          <w:cantSplit/>
          <w:trHeight w:val="681"/>
        </w:trPr>
        <w:tc>
          <w:tcPr>
            <w:tcW w:w="265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32,5-8-1-А-00УТ2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(ГАО-8-1УЗ)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6,3</w:t>
            </w:r>
          </w:p>
        </w:tc>
      </w:tr>
      <w:tr w:rsidR="00FF5B98" w:rsidRPr="00F23C76" w:rsidTr="009B10F7">
        <w:trPr>
          <w:cantSplit/>
          <w:trHeight w:val="682"/>
        </w:trPr>
        <w:tc>
          <w:tcPr>
            <w:tcW w:w="26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32,5-8-2-А-00УТ2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(ГАО-8-2УЗ)</w:t>
            </w:r>
          </w:p>
        </w:tc>
        <w:tc>
          <w:tcPr>
            <w:tcW w:w="1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5B98" w:rsidRPr="00F23C76" w:rsidRDefault="00FF5B98" w:rsidP="009B1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5B98" w:rsidRPr="00F23C76" w:rsidRDefault="00FF5B98" w:rsidP="00FF5B98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14" w:name="_Toc86488316"/>
      <w:bookmarkStart w:id="15" w:name="_Toc91574612"/>
      <w:bookmarkStart w:id="16" w:name="_Toc97375507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Контрольные вопросы</w:t>
      </w:r>
      <w:bookmarkEnd w:id="14"/>
      <w:bookmarkEnd w:id="15"/>
      <w:bookmarkEnd w:id="16"/>
    </w:p>
    <w:p w:rsidR="00FF5B98" w:rsidRPr="00F23C76" w:rsidRDefault="00FF5B98" w:rsidP="00FF5B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25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механизмы используются при опрессовке соединений в гильзах ГАО?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каких случаях для опрессовки жил используют гильзы с о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но- и двухстороннем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заполнением?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делают, если гильза не полностью заполняется соединя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мыми жилами?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применяют кварцевазелиновую пасту?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последовательность подготовки жилы и гильзы для опрессовки?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1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выбирают нужную гильзу для каждого способа опрессо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ки?</w:t>
      </w:r>
    </w:p>
    <w:p w:rsidR="00FF5B98" w:rsidRPr="00F23C76" w:rsidRDefault="00FF5B98" w:rsidP="00595F84">
      <w:pPr>
        <w:numPr>
          <w:ilvl w:val="0"/>
          <w:numId w:val="4"/>
        </w:numPr>
        <w:tabs>
          <w:tab w:val="clear" w:pos="1440"/>
          <w:tab w:val="num" w:pos="0"/>
          <w:tab w:val="num" w:pos="1800"/>
        </w:tabs>
        <w:spacing w:after="0" w:line="240" w:lineRule="auto"/>
        <w:ind w:right="424" w:hanging="58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Как контролируют качество опрессовки?</w:t>
      </w:r>
    </w:p>
    <w:p w:rsidR="00E07A85" w:rsidRPr="00F23C76" w:rsidRDefault="00E07A85" w:rsidP="00595F84">
      <w:pPr>
        <w:keepNext/>
        <w:tabs>
          <w:tab w:val="num" w:pos="0"/>
        </w:tabs>
        <w:spacing w:before="240" w:after="60" w:line="240" w:lineRule="auto"/>
        <w:ind w:right="424" w:hanging="589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br w:type="page"/>
      </w:r>
      <w:bookmarkStart w:id="17" w:name="_Toc86488317"/>
      <w:bookmarkStart w:id="18" w:name="_Toc91574613"/>
      <w:bookmarkStart w:id="19" w:name="_Toc97375508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Инструкционная карта 2</w:t>
      </w:r>
      <w:bookmarkEnd w:id="17"/>
      <w:bookmarkEnd w:id="18"/>
      <w:bookmarkEnd w:id="19"/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20" w:name="_Toc86488318"/>
      <w:bookmarkStart w:id="21" w:name="_Toc91574614"/>
      <w:bookmarkStart w:id="22" w:name="_Toc97375509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Соединение алюминиевых жил опрессовкой</w:t>
      </w:r>
      <w:bookmarkEnd w:id="20"/>
      <w:bookmarkEnd w:id="21"/>
      <w:bookmarkEnd w:id="22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3D7EB8" w:rsidP="00E07A85">
      <w:pPr>
        <w:spacing w:after="0" w:line="240" w:lineRule="auto"/>
        <w:ind w:firstLine="7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90" o:spid="_x0000_s1041" type="#_x0000_t202" style="position:absolute;left:0;text-align:left;margin-left:203.55pt;margin-top:-.3pt;width:277.3pt;height:66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nW0A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oTyctNCj7dftt+337c/tj9vPt18QGKBKfacScL7uwF1vLsUGum0Zq+5K&#10;FO8U4mJWE76kF1KKvqakhCx9c9M9ujrgKAOy6F+IEqKRlRYWaFPJ1pQQioIAHdK5OXSIbjQq4PB0&#10;FPgTH0wF2KLTCCRgQ5Bkf7uTSj+jokVmkWIJCrDoZH2ltMmGJHsXE4yLnDWNVUHD7x2A43ACseGq&#10;sZksbFM/xl48j+ZR6ITBeO6EXpY5F/ksdMa5Pxllp9lslvmfTFw/TGpWlpSbMHuB+eGfNXAn9UEa&#10;B4kp0bDSwJmUlFwuZo1EawICz+23K8iRm3s/DVsE4PKAkh+E3mUQO/k4mjhhHo6ceOJFjufHl/HY&#10;C+Mwy+9TumKc/jsl1IP2RsFoENNvuXn2e8yNJC3TMEIa1oIiDk4kMRKc89K2VhPWDOujUpj070oB&#10;7d432grWaHRQq94sNvaFWDUbMS9EeQMKlgIEBlqE8QeLWsgPGPUwSlKs3q+IpBg1zzm8gtgPQ3DT&#10;dhOOJgFs5LFlcWwhvACoFGuMhuVMD/Nq1Um2rCHS8O64uICXUzEr6rusdu8NxoXlthttZh4d763X&#10;3QCe/gIAAP//AwBQSwMEFAAGAAgAAAAhAK76+4beAAAACQEAAA8AAABkcnMvZG93bnJldi54bWxM&#10;j8FOwzAQRO9I/IO1SNxaOyWkNMSpEIgrqC0gcXPjbRI1Xkex24S/ZznR42qeZt4W68l14oxDaD1p&#10;SOYKBFLlbUu1ho/d6+wBRIiGrOk8oYYfDLAur68Kk1s/0gbP21gLLqGQGw1NjH0uZagadCbMfY/E&#10;2cEPzkQ+h1rawYxc7jq5UCqTzrTEC43p8bnB6rg9OQ2fb4fvr1S91y/uvh/9pCS5ldT69mZ6egQR&#10;cYr/MPzpszqU7LT3J7JBdBpStUwY1TDLQHC+ypIliD2Dd0kKsizk5QflLwAAAP//AwBQSwECLQAU&#10;AAYACAAAACEAtoM4kv4AAADhAQAAEwAAAAAAAAAAAAAAAAAAAAAAW0NvbnRlbnRfVHlwZXNdLnht&#10;bFBLAQItABQABgAIAAAAIQA4/SH/1gAAAJQBAAALAAAAAAAAAAAAAAAAAC8BAABfcmVscy8ucmVs&#10;c1BLAQItABQABgAIAAAAIQD/d0nW0AIAAMgFAAAOAAAAAAAAAAAAAAAAAC4CAABkcnMvZTJvRG9j&#10;LnhtbFBLAQItABQABgAIAAAAIQCu+vuG3gAAAAkBAAAPAAAAAAAAAAAAAAAAACoFAABkcnMvZG93&#10;bnJldi54bWxQSwUGAAAAAAQABADzAAAANQYAAAAA&#10;" filled="f" stroked="f">
            <v:textbox style="mso-next-textbox:#Надпись 90">
              <w:txbxContent>
                <w:p w:rsidR="00434C67" w:rsidRDefault="00434C67" w:rsidP="00E07A85">
                  <w:pPr>
                    <w:jc w:val="both"/>
                  </w:pPr>
                  <w:r>
                    <w:t xml:space="preserve">Рисунок 2. Готовое соединение двух </w:t>
                  </w:r>
                  <w:r>
                    <w:rPr>
                      <w:spacing w:val="-2"/>
                    </w:rPr>
                    <w:t>жил опрессовкой:</w:t>
                  </w:r>
                </w:p>
                <w:p w:rsidR="00434C67" w:rsidRDefault="00434C67" w:rsidP="00E07A85">
                  <w:pPr>
                    <w:jc w:val="both"/>
                  </w:pPr>
                  <w:r>
                    <w:rPr>
                      <w:spacing w:val="1"/>
                      <w:szCs w:val="16"/>
                    </w:rPr>
                    <w:t xml:space="preserve">1 — жилы, 2 </w:t>
                  </w:r>
                  <w:r>
                    <w:rPr>
                      <w:i/>
                      <w:iCs/>
                      <w:spacing w:val="1"/>
                      <w:szCs w:val="16"/>
                    </w:rPr>
                    <w:t xml:space="preserve">— </w:t>
                  </w:r>
                  <w:r>
                    <w:rPr>
                      <w:spacing w:val="1"/>
                      <w:szCs w:val="16"/>
                    </w:rPr>
                    <w:t xml:space="preserve">гильза, 3— лунки от </w:t>
                  </w:r>
                  <w:r>
                    <w:rPr>
                      <w:spacing w:val="4"/>
                      <w:szCs w:val="16"/>
                    </w:rPr>
                    <w:t>вдавливания зуба пуансона</w:t>
                  </w:r>
                </w:p>
              </w:txbxContent>
            </v:textbox>
            <w10:wrap type="square"/>
          </v:shape>
        </w:pict>
      </w:r>
      <w:r w:rsidR="00E07A85"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635" cy="7493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40" w:lineRule="auto"/>
        <w:ind w:firstLine="7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Область применения -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соединения алюминиевых жил сечением 16 -240мм проводов напряжением до 2кВ, один из лучших спос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бов соединения жил 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сечением 16-95мм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 допустимый для жил сечением 120-240мм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кабелей напряжением </w:t>
      </w:r>
      <w:r w:rsidRPr="00F23C76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до1кВ.</w:t>
      </w:r>
    </w:p>
    <w:p w:rsidR="00E07A85" w:rsidRPr="00F23C76" w:rsidRDefault="003D7EB8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9" o:spid="_x0000_s1036" style="position:absolute;left:0;text-align:left;z-index:251666944;visibility:visible;mso-position-horizontal-relative:margin" from="-1.45pt,753.35pt" to="485.75pt,7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YpTgIAAFoEAAAOAAAAZHJzL2Uyb0RvYy54bWysVM1uEzEQviPxDtbe091Nt2m66qZC2YRL&#10;gUotD+DY3qyF17ZsN5sIIQFnpD4Cr8ABpEoFnmHzRoydH6VwQYgcnLFn5vM3M5/3/GLZCLRgxnIl&#10;iyg9SiLEJFGUy3kRvb6Z9oYRsg5LioWSrIhWzEYXo6dPzluds76qlaDMIACRNm91EdXO6TyOLalZ&#10;g+2R0kyCs1KmwQ62Zh5Tg1tAb0TcT5JB3CpDtVGEWQun5cYZjQJ+VTHiXlWVZQ6JIgJuLqwmrDO/&#10;xqNznM8N1jUnWxr4H1g0mEu4dA9VYofRreF/QDWcGGVV5Y6IamJVVZywUANUkya/VXNdY81CLdAc&#10;q/dtsv8PlrxcXBnEaRENzyIkcQMz6j6v36/vuu/dl/UdWn/ofnbfuq/dffeju19/BPth/Qls7+we&#10;tsd3CNKhl622OUCO5ZXx3SBLea0vFXljkVTjGss5CzXdrDTck/qM+FGK31gNjGbtC0UhBt86FRq7&#10;rEzjIaFlaBnmt9rPjy0dInA4SIenWQZjJjtfjPNdojbWPWeqQd4oIsGlby3O8eLSOk8E57sQfyzV&#10;lAsR5CEkagH8+CQJCVYJTr3Th1kzn42FQQvsBRZ+oSrwHIYZdStpAKsZppOt7TAXGxsuF9LjQSlA&#10;Z2ttFPT2LDmbDCfDrJf1B5NelpRl79l0nPUG0/T0pDwux+MyfeeppVlec0qZ9Ox2ak6zv1PL9l1t&#10;dLjX874N8WP00C8gu/sPpMMs/fg2QpgpuroyuxmDgEPw9rH5F3K4B/vwkzD6BQAA//8DAFBLAwQU&#10;AAYACAAAACEAK+1PXd0AAAAMAQAADwAAAGRycy9kb3ducmV2LnhtbEyPwU7DMAyG70i8Q2QkblvS&#10;SdlYaTohpCIuHBiIc9aEtiJxqiZrCk+POSA4+ven35+rw+Idm+0Uh4AKirUAZrENZsBOwetLs7oB&#10;FpNGo11Aq+DTRjjUlxeVLk3I+GznY+oYlWAstYI+pbHkPLa99Tquw2iRdu9h8jrROHXcTDpTuXd8&#10;I8SWez0gXej1aO97234cz14BFunN5ZzyPH3JB1nI5lE8NUpdXy13t8CSXdIfDD/6pA41OZ3CGU1k&#10;TsFqsyeScim2O2BE7HeFBHb6jXhd8f9P1N8AAAD//wMAUEsBAi0AFAAGAAgAAAAhALaDOJL+AAAA&#10;4QEAABMAAAAAAAAAAAAAAAAAAAAAAFtDb250ZW50X1R5cGVzXS54bWxQSwECLQAUAAYACAAAACEA&#10;OP0h/9YAAACUAQAACwAAAAAAAAAAAAAAAAAvAQAAX3JlbHMvLnJlbHNQSwECLQAUAAYACAAAACEA&#10;RFUGKU4CAABaBAAADgAAAAAAAAAAAAAAAAAuAgAAZHJzL2Uyb0RvYy54bWxQSwECLQAUAAYACAAA&#10;ACEAK+1PXd0AAAAMAQAADwAAAAAAAAAAAAAAAACoBAAAZHJzL2Rvd25yZXYueG1sUEsFBgAAAAAE&#10;AAQA8wAAALIFAAAAAA==&#10;" o:allowincell="f" strokeweight=".5pt">
            <w10:wrap anchorx="margin"/>
          </v:line>
        </w:pict>
      </w:r>
      <w:r w:rsidR="00E07A85"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Учебная цель - </w:t>
      </w:r>
      <w:r w:rsidR="00E07A85"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устройство и правила эксплуатации пресс-клещей и </w:t>
      </w:r>
      <w:r w:rsidR="00E07A85"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механизмов научиться подбирать гильзы зависимости от сечения и типа соединяемых 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жил, освоить приемы и способы опрессовки алюмини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вых жил сечением 16-70мм в </w:t>
      </w:r>
      <w:r w:rsidR="00E07A85"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алюминиевых гильзах.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Требования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-лунки от вдавливания пуансона должны располагаться на одной линии вдоль оси гильзы.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Инструмент и приспособления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инструмент или приспособление для определения глубины вдавливания, универсальные монтажные плоскогу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цы, стальные щетка из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кардоленты и ершик.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lang w:eastAsia="ru-RU"/>
        </w:rPr>
        <w:t xml:space="preserve">Материалы - </w:t>
      </w:r>
      <w:r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алюминиевые гильзы наждачная бумага или стеклянная шкурка,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изоляционная лента, влагостойкий лак, чистая тряпочка или ветошь, кварцевазилиновая </w:t>
      </w:r>
      <w:r w:rsidRPr="00F23C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паста.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74"/>
        <w:gridCol w:w="5466"/>
      </w:tblGrid>
      <w:tr w:rsidR="00E07A85" w:rsidRPr="00F23C76" w:rsidTr="005156CF">
        <w:trPr>
          <w:trHeight w:hRule="exact" w:val="643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5156CF">
        <w:trPr>
          <w:trHeight w:hRule="exact" w:val="643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595F84">
        <w:trPr>
          <w:trHeight w:hRule="exact" w:val="1408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Выбор гильз</w:t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156CF">
            <w:pPr>
              <w:spacing w:after="0" w:line="240" w:lineRule="auto"/>
              <w:ind w:righ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Определить сечение и тип жилы. Выбрать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гильзы по таблице, приведе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ной в конце карты.</w:t>
            </w:r>
          </w:p>
        </w:tc>
      </w:tr>
      <w:tr w:rsidR="00E07A85" w:rsidRPr="00F23C76" w:rsidTr="005156CF">
        <w:trPr>
          <w:trHeight w:hRule="exact" w:val="2142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Зачистка внутренней поверхности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80454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156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Зачистить внутреннюю поверхность гильзы до блеска поступательными движениями ершика, смазанного техническим вазелином. Протереть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гильзу снаружи и изнутри тк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нью, смоченной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бензином.</w:t>
            </w:r>
          </w:p>
        </w:tc>
      </w:tr>
      <w:tr w:rsidR="00E07A85" w:rsidRPr="00F23C76" w:rsidTr="00595F84">
        <w:trPr>
          <w:trHeight w:hRule="exact" w:val="1844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Смазка внутренней поверхности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3105" cy="7048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Смазать поверхность гильзы пастой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цевазилиновой поступательно-круговыми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движениями чистой сухой палочки.</w:t>
            </w:r>
          </w:p>
        </w:tc>
      </w:tr>
      <w:tr w:rsidR="00E07A85" w:rsidRPr="00F23C76" w:rsidTr="00595F84">
        <w:trPr>
          <w:trHeight w:hRule="exact" w:val="1700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Снятие изоляции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4840" cy="451485"/>
                  <wp:effectExtent l="0" t="0" r="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Снять с конца жилы на расстоянии, равном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половине длины гильзы (плюс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F23C76">
                <w:rPr>
                  <w:rFonts w:ascii="Times New Roman" w:eastAsia="Times New Roman" w:hAnsi="Times New Roman" w:cs="Times New Roman"/>
                  <w:spacing w:val="7"/>
                  <w:sz w:val="28"/>
                  <w:szCs w:val="28"/>
                  <w:lang w:eastAsia="ru-RU"/>
                </w:rPr>
                <w:t>10 мм</w:t>
              </w:r>
            </w:smartTag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),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надрезая ее ножом, расположенным накло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но к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оси жилы.</w:t>
            </w:r>
          </w:p>
        </w:tc>
      </w:tr>
      <w:tr w:rsidR="00E07A85" w:rsidRPr="00F23C76" w:rsidTr="00595F84">
        <w:trPr>
          <w:trHeight w:hRule="exact" w:val="1860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outlineLvl w:val="3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Зачистка концов жил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5780" cy="925195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Зачистить оголенную часть жил до   блеска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щеткой из кардоленты, смазанной технич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ским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вазелином. Протереть    тканью, см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ченной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бензином.</w:t>
            </w:r>
          </w:p>
        </w:tc>
      </w:tr>
      <w:tr w:rsidR="00E07A85" w:rsidRPr="00F23C76" w:rsidTr="00595F84">
        <w:trPr>
          <w:trHeight w:hRule="exact" w:val="1908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Смазка подготовленных концов жил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638810"/>
                  <wp:effectExtent l="0" t="0" r="3175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Смазать подготовленные концы жил чистой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кварцевазелиновой пастой с помощью пало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ч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ки.</w:t>
            </w:r>
          </w:p>
        </w:tc>
      </w:tr>
      <w:tr w:rsidR="00E07A85" w:rsidRPr="00F23C76" w:rsidTr="00595F84">
        <w:trPr>
          <w:trHeight w:hRule="exact" w:val="1259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Установка концов жил в гильзу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5780" cy="396875"/>
                  <wp:effectExtent l="0" t="0" r="0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Вставить концы жил так, чтобы место их стыка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находилось в центре гильзы.</w:t>
            </w:r>
          </w:p>
        </w:tc>
      </w:tr>
      <w:tr w:rsidR="00E07A85" w:rsidRPr="00F23C76" w:rsidTr="00595F84">
        <w:trPr>
          <w:trHeight w:hRule="exact" w:val="1999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Опрессовка гильзы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925195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Вставить гильзу в ложе матрицы и опресс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вать ее четырьмя вдавливаниями при одн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зубом и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двумя вдавливаниями при двух зубом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инструменте.</w:t>
            </w:r>
          </w:p>
        </w:tc>
      </w:tr>
      <w:tr w:rsidR="00E07A85" w:rsidRPr="00F23C76" w:rsidTr="00595F84">
        <w:trPr>
          <w:trHeight w:hRule="exact" w:val="2161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Проверка качества опрессовки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190" cy="1068705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Остаточная толщина в месте опрессовки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должна соответствовать данным, приведе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ным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 таблице в конце карты.</w:t>
            </w:r>
          </w:p>
        </w:tc>
      </w:tr>
      <w:tr w:rsidR="00E07A85" w:rsidRPr="00F23C76" w:rsidTr="00595F84">
        <w:trPr>
          <w:trHeight w:hRule="exact" w:val="2090"/>
        </w:trPr>
        <w:tc>
          <w:tcPr>
            <w:tcW w:w="4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outlineLvl w:val="3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Изолирование соединения</w:t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6720" cy="11677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59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Наложить на соединение три слоя изоленты с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50% перекрытием и покрыть каждый из них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водостойким лаком. В лунки от вдавл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пуансона рекомендуется укладывать комочки изоленты, покрытые водостойким лаком.</w:t>
            </w:r>
          </w:p>
        </w:tc>
      </w:tr>
    </w:tbl>
    <w:p w:rsidR="00E03537" w:rsidRDefault="00E03537" w:rsidP="00E0353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03537" w:rsidRPr="00F23C76" w:rsidRDefault="00E03537" w:rsidP="00E0353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23" w:name="_Toc86488319"/>
      <w:bookmarkStart w:id="24" w:name="_Toc91574615"/>
      <w:bookmarkStart w:id="25" w:name="_Toc97375510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Гильзы для опрессовки</w:t>
      </w:r>
      <w:bookmarkEnd w:id="23"/>
      <w:bookmarkEnd w:id="24"/>
      <w:bookmarkEnd w:id="25"/>
    </w:p>
    <w:p w:rsidR="00E03537" w:rsidRPr="00F23C76" w:rsidRDefault="00E03537" w:rsidP="00E03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7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2"/>
        <w:gridCol w:w="1613"/>
        <w:gridCol w:w="1613"/>
        <w:gridCol w:w="1612"/>
        <w:gridCol w:w="1613"/>
        <w:gridCol w:w="1613"/>
      </w:tblGrid>
      <w:tr w:rsidR="00E03537" w:rsidRPr="00F23C76" w:rsidTr="00315BEF">
        <w:trPr>
          <w:trHeight w:hRule="exact" w:val="1779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Сечение, мм, и тип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алюмини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вых ж</w:t>
            </w:r>
            <w:r w:rsidRPr="00F23C7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ил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Алюмини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вые гильзы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Остаточная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толщина в месте 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рессоеки</w:t>
            </w:r>
          </w:p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(+0,3),мм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Сечение, мм",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тип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алюмини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вых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 гильзы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вые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гильзы</w:t>
            </w:r>
          </w:p>
        </w:tc>
      </w:tr>
      <w:tr w:rsidR="00E03537" w:rsidRPr="00F23C76" w:rsidTr="00315BEF">
        <w:trPr>
          <w:trHeight w:val="565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16Н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ГА-5,4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50Н, 50СО, </w:t>
            </w:r>
            <w:r w:rsidRPr="00F23C7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70СО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ГА-9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03537" w:rsidRPr="00F23C76" w:rsidTr="00315BEF">
        <w:trPr>
          <w:trHeight w:val="566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25Н, 35СО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ГА-7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70Н, 95СО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ГА-11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3537" w:rsidRPr="00F23C76" w:rsidTr="00315BEF">
        <w:trPr>
          <w:trHeight w:val="566"/>
        </w:trPr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ГА-8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70С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ГА-12</w:t>
            </w:r>
          </w:p>
        </w:tc>
        <w:tc>
          <w:tcPr>
            <w:tcW w:w="16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3537" w:rsidRPr="00F23C76" w:rsidRDefault="00E03537" w:rsidP="0031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E03537" w:rsidRPr="00F23C76" w:rsidRDefault="00E03537" w:rsidP="00E035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37" w:rsidRPr="00F23C76" w:rsidRDefault="00E03537" w:rsidP="00E0353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6" w:name="_Toc86488320"/>
      <w:bookmarkStart w:id="27" w:name="_Toc91574616"/>
      <w:bookmarkStart w:id="28" w:name="_Toc97375511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Контрольные вопросы</w:t>
      </w:r>
      <w:bookmarkEnd w:id="26"/>
      <w:bookmarkEnd w:id="27"/>
      <w:bookmarkEnd w:id="28"/>
    </w:p>
    <w:p w:rsidR="00E03537" w:rsidRPr="00F23C76" w:rsidRDefault="00E03537" w:rsidP="00E03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537" w:rsidRPr="00F23C76" w:rsidRDefault="00E03537" w:rsidP="00E035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5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гильзах соединяют опрессовкой алюминниевые жилы сечением 16 - </w:t>
      </w:r>
      <w:r w:rsidRPr="00F23C76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240мм</w:t>
      </w:r>
      <w:r w:rsidRPr="00F23C76">
        <w:rPr>
          <w:rFonts w:ascii="Times New Roman" w:eastAsia="Times New Roman" w:hAnsi="Times New Roman" w:cs="Times New Roman"/>
          <w:spacing w:val="-9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?</w:t>
      </w:r>
    </w:p>
    <w:p w:rsidR="00E03537" w:rsidRPr="00F23C76" w:rsidRDefault="00E03537" w:rsidP="00E035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Какие инструменты и механизмы используют для опрессовки жил в гильзах?</w:t>
      </w:r>
    </w:p>
    <w:p w:rsidR="00E03537" w:rsidRPr="00F23C76" w:rsidRDefault="00E03537" w:rsidP="00E035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Какие требования предъявляют к опрессовке жил в гильзах?</w:t>
      </w:r>
    </w:p>
    <w:p w:rsidR="00E03537" w:rsidRPr="00F23C76" w:rsidRDefault="00E03537" w:rsidP="00E035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 проверяют качество соединения алюминиевых жил в гил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ь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зах?</w:t>
      </w:r>
    </w:p>
    <w:p w:rsidR="00E03537" w:rsidRPr="00F23C76" w:rsidRDefault="00E03537" w:rsidP="00E0353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 изолируют место соединения жил в гильзах опрессовкой?</w:t>
      </w:r>
    </w:p>
    <w:p w:rsidR="00E07A85" w:rsidRPr="00E03537" w:rsidRDefault="00E07A85" w:rsidP="00E03537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 w:type="page"/>
      </w:r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9" w:name="_Toc86488321"/>
      <w:bookmarkStart w:id="30" w:name="_Toc91574617"/>
      <w:bookmarkStart w:id="31" w:name="_Toc97375512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Инструкционная карта 3</w:t>
      </w:r>
      <w:bookmarkEnd w:id="29"/>
      <w:bookmarkEnd w:id="30"/>
      <w:bookmarkEnd w:id="31"/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32" w:name="_Toc86488322"/>
      <w:bookmarkStart w:id="33" w:name="_Toc91574618"/>
      <w:bookmarkStart w:id="34" w:name="_Toc97375513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Оконцевание алюминиевых жил опрессовкой трубчатыми наконечниками</w:t>
      </w:r>
      <w:bookmarkEnd w:id="32"/>
      <w:bookmarkEnd w:id="33"/>
      <w:bookmarkEnd w:id="34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3D7EB8" w:rsidP="00E07A85">
      <w:pPr>
        <w:spacing w:after="0" w:line="240" w:lineRule="auto"/>
        <w:ind w:firstLine="7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88" o:spid="_x0000_s1039" type="#_x0000_t202" style="position:absolute;left:0;text-align:left;margin-left:182.9pt;margin-top:5.9pt;width:297.95pt;height:74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b61AIAAMgFAAAOAAAAZHJzL2Uyb0RvYy54bWysVMuO0zAU3SPxD5b3mTyatkk0KZppGoQ0&#10;PKSBD3ATp7FI7GC7kw6IBXt+gX9gwYIdv9D5I66dvmZmgwAvLNv3+tzXuff82aZt0A2VigmeYv/M&#10;w4jyQpSMr1L87m3uRBgpTXhJGsFpim+pws9mT5+c911CA1GLpqQSAQhXSd+luNa6S1xXFTVtiToT&#10;HeUgrIRsiYarXLmlJD2gt40beN7E7YUsOykKqhS8ZoMQzyx+VdFCv64qRTVqUgy+abtLuy/N7s7O&#10;SbKSpKtZsXOD/IUXLWEcjB6gMqIJWkv2CKplhRRKVPqsEK0rqooV1MYA0fjeg2iua9JRGwskR3WH&#10;NKn/B1u8unkjEStTHEGlOGmhRttv2+/bH9tf2593X+6+IhBAlvpOJaB83YG63lyKDVTbRqy6K1G8&#10;V4iLeU34il5IKfqakhK89M1P9+TrgKMMyLJ/KUqwRtZaWKBNJVuTQkgKAnSo1u2hQnSjUQGPo2k0&#10;iidjjAqQxaM48mwJXZLsf3dS6edUtMgcUiyBARad3FwpbbwhyV7FGOMiZ01jWdDwew+gOLyAbfhq&#10;ZMYLW9RPsRcvokUUOmEwWTihl2XORT4PnUnuT8fZKJvPM/+zseuHSc3KknJjZk8wP/yzAu6oPlDj&#10;QDElGlYaOOOSkqvlvJHohgDBc7tszkFyVHPvu2GTALE8CMkPQu8yiJ18Ek2dMA/HTjz1Isfz48t4&#10;4oVxmOX3Q7pinP57SKiHSo6D8UCmo9MPYvPsehwbSVqmYYQ0rAUOH5RIYii44KUtrSasGc4nqTDu&#10;H1MB5d4X2hLWcHRgq94sN7ZDgn0fLEV5CwyWAggGNIXxB4dayI8Y9TBKUqw+rImkGDUvOHRB7Ieh&#10;mT32Eo6nAVzkqWR5KiG8AKgUa4yG41wP82rdSbaqwdLQd1xcQOdUzJLatNjg1a7fYFzY2Hajzcyj&#10;07vVOg7g2W8AAAD//wMAUEsDBBQABgAIAAAAIQAdhshE3gAAAAoBAAAPAAAAZHJzL2Rvd25yZXYu&#10;eG1sTI/NTsMwEITvSH0Ha5G4UTtAQhPiVAjEFUT5kbi58TaJGq+j2G3C23d7gtNqd0az35Tr2fXi&#10;iGPoPGlIlgoEUu1tR42Gz4+X6xWIEA1Z03tCDb8YYF0tLkpTWD/ROx43sREcQqEwGtoYh0LKULfo&#10;TFj6AYm1nR+dibyOjbSjmTjc9fJGqUw60xF/aM2ATy3W+83Bafh63f1836m35tmlw+RnJcnlUuur&#10;y/nxAUTEOf6Z4YzP6FAx09YfyAbRa7jNUkaPLCQ82ZBnyT2ILR/SfAWyKuX/CtUJAAD//wMAUEsB&#10;Ai0AFAAGAAgAAAAhALaDOJL+AAAA4QEAABMAAAAAAAAAAAAAAAAAAAAAAFtDb250ZW50X1R5cGVz&#10;XS54bWxQSwECLQAUAAYACAAAACEAOP0h/9YAAACUAQAACwAAAAAAAAAAAAAAAAAvAQAAX3JlbHMv&#10;LnJlbHNQSwECLQAUAAYACAAAACEAMuqm+tQCAADIBQAADgAAAAAAAAAAAAAAAAAuAgAAZHJzL2Uy&#10;b0RvYy54bWxQSwECLQAUAAYACAAAACEAHYbIRN4AAAAKAQAADwAAAAAAAAAAAAAAAAAuBQAAZHJz&#10;L2Rvd25yZXYueG1sUEsFBgAAAAAEAAQA8wAAADkGAAAAAA==&#10;" filled="f" stroked="f">
            <v:textbox style="mso-next-textbox:#Надпись 88">
              <w:txbxContent>
                <w:p w:rsidR="00434C67" w:rsidRPr="007C5A7E" w:rsidRDefault="00434C67" w:rsidP="00E07A8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C5A7E">
                    <w:rPr>
                      <w:rFonts w:ascii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>Рисунок 3. Оконцованная алюминиевая жила:</w:t>
                  </w:r>
                </w:p>
                <w:p w:rsidR="00434C67" w:rsidRPr="007C5A7E" w:rsidRDefault="00434C67" w:rsidP="00E07A8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5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1-алюминиевая жила</w:t>
                  </w:r>
                </w:p>
                <w:p w:rsidR="00434C67" w:rsidRPr="007C5A7E" w:rsidRDefault="00434C67" w:rsidP="00E07A8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5A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2-трубчатый наконечник</w:t>
                  </w:r>
                </w:p>
                <w:p w:rsidR="00434C67" w:rsidRDefault="00434C67" w:rsidP="00E07A85">
                  <w:r>
                    <w:rPr>
                      <w:spacing w:val="-1"/>
                    </w:rPr>
                    <w:t>3-лунки от вдавливания зуба пуансона</w:t>
                  </w:r>
                </w:p>
              </w:txbxContent>
            </v:textbox>
            <w10:wrap type="square"/>
          </v:shape>
        </w:pict>
      </w:r>
      <w:r w:rsidR="00E07A85"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150" cy="1057910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Область применения -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оконцевания алюминиевых жил сечением 16 -240мм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проводов напряжением до 2кВ, и кабелей напряжением до 35кВ, трубчатыми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алюминиевыми, медно-алюминиевыми и штифтовыми кабельными наконечниками.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Учебная цель -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научиться выбирать наконечники, матрицы, пуансоны в зависимости </w:t>
      </w:r>
      <w:r w:rsidRPr="00F23C7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от сечения и типа жилы: освоить приемы и способы опре</w:t>
      </w:r>
      <w:r w:rsidRPr="00F23C7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совки алюминиевыми 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наконечниками жил сечением 16-70мм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, а также о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воить операции оконцевания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трубчатыми алюминиевыми и штифтовыми наконечниками.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6"/>
          <w:sz w:val="28"/>
          <w:szCs w:val="28"/>
          <w:lang w:eastAsia="ru-RU"/>
        </w:rPr>
        <w:t>Требования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; лунки от вдавливания пуансона должны располагаться соосно и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симметрично относительно трубчатой части наконечника, а ост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точная толщина в месте опрессовки должна соответствовать данным, прив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денным в конце карты.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Инструмент и приспособления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инструмент или приспособление для определения 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глубины вдавливания, универсальные монтажные плоск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губцы, монтерский нож,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стальные щетка из кардоленты и ершик, лопатка для пасты.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 xml:space="preserve">Материалы - </w:t>
      </w:r>
      <w:r w:rsidRPr="00F23C7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кабельные алюминиевые, медно-алюминиевые и шти</w:t>
      </w:r>
      <w:r w:rsidRPr="00F23C7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F23C7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товые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наконечники, наждачная бумага или стеклянная шкурка, изоляционная лента, влагостойкий лак, чистая тряпочка или ветошь, кварцевазилиновая паста.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5528"/>
      </w:tblGrid>
      <w:tr w:rsidR="00E07A85" w:rsidRPr="00F23C76" w:rsidTr="00E03537">
        <w:trPr>
          <w:trHeight w:hRule="exact" w:val="327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3D7EB8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line id="Прямая соединительная линия 87" o:spid="_x0000_s1037" style="position:absolute;left:0;text-align:left;z-index:251667968;visibility:visible;mso-position-horizontal-relative:margin" from="-.25pt,721.2pt" to="487.9pt,7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nzTwIAAFoEAAAOAAAAZHJzL2Uyb0RvYy54bWysVM1uEzEQviPxDtbe091NkzRZdVOhbMKl&#10;QKWWB3Bsb9bCa1u2k02EkIAzUh+BV+AAUqUCz7B5I8bOj1q4IEQOztgz8/mbmc97frGuBVoxY7mS&#10;eZSeJBFikijK5SKPXt/MOsMIWYclxUJJlkcbZqOL8dMn543OWFdVSlBmEIBImzU6jyrndBbHllSs&#10;xvZEaSbBWSpTYwdbs4ipwQ2g1yLuJskgbpSh2ijCrIXTYueMxgG/LBlxr8rSModEHgE3F1YT1rlf&#10;4/E5zhYG64qTPQ38DyxqzCVceoQqsMNoafgfUDUnRllVuhOi6liVJScs1ADVpMlv1VxXWLNQCzTH&#10;6mOb7P+DJS9XVwZxmkfDswhJXMOM2s/b99vb9nv7ZXuLth/an+239mt71/5o77Yfwb7ffgLbO9v7&#10;/fEtgnToZaNtBpATeWV8N8haXutLRd5YJNWkwnLBQk03Gw33pD4jfpTiN1YDo3nzQlGIwUunQmPX&#10;pak9JLQMrcP8Nsf5sbVDBA4H6WjUT/oRIgdfjLNDojbWPWeqRt7II8Glby3O8OrSOk8EZ4cQfyzV&#10;jAsR5CEkagD8tJ+EBKsEp97pw6xZzCfCoBX2Agu/UBV4HoYZtZQ0gFUM0+nedpiLnQ2XC+nxoBSg&#10;s7d2Cno7SkbT4XTY6/S6g2mnlxRF59ls0usMZulZvzgtJpMifeeppb2s4pQy6dkd1Jz2/k4t+3e1&#10;0+FRz8c2xI/RQ7+A7OE/kA6z9OPbCWGu6ObKHGYMAg7B+8fmX8jDPdgPPwnjXwAAAP//AwBQSwME&#10;FAAGAAgAAAAhACH40rbcAAAACwEAAA8AAABkcnMvZG93bnJldi54bWxMjz1PwzAQhnck/oN1SGyt&#10;kyqGNsSpEFIQCwMFMbuxSSLscxS7ceDXcwyIjvfeo/ej2i/OstlMYfAoIV9nwAy2Xg/YSXh7bVZb&#10;YCEq1Mp6NBK+TIB9fXlRqVL7hC9mPsSOkQmGUknoYxxLzkPbG6fC2o8G6ffhJ6cinVPH9aQSmTvL&#10;N1l2w50akBJ6NZqH3rSfh5OTgHl8tynFNE/f4lHkonnKnhspr6+W+ztg0SzxH4bf+lQdaup09CfU&#10;gVkJK0EgyUWxKYARsLsVtOX4J/G64ucb6h8AAAD//wMAUEsBAi0AFAAGAAgAAAAhALaDOJL+AAAA&#10;4QEAABMAAAAAAAAAAAAAAAAAAAAAAFtDb250ZW50X1R5cGVzXS54bWxQSwECLQAUAAYACAAAACEA&#10;OP0h/9YAAACUAQAACwAAAAAAAAAAAAAAAAAvAQAAX3JlbHMvLnJlbHNQSwECLQAUAAYACAAAACEA&#10;pJB5808CAABaBAAADgAAAAAAAAAAAAAAAAAuAgAAZHJzL2Uyb0RvYy54bWxQSwECLQAUAAYACAAA&#10;ACEAIfjSttwAAAALAQAADwAAAAAAAAAAAAAAAACpBAAAZHJzL2Rvd25yZXYueG1sUEsFBgAAAAAE&#10;AAQA8wAAALIFAAAAAA==&#10;" o:allowincell="f" strokeweight=".5pt">
                  <w10:wrap anchorx="margin"/>
                </v:line>
              </w:pict>
            </w:r>
            <w:r w:rsidR="00E07A85"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E03537">
        <w:trPr>
          <w:trHeight w:hRule="exact" w:val="327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  <w:t>2</w:t>
            </w:r>
          </w:p>
        </w:tc>
      </w:tr>
      <w:tr w:rsidR="00E07A85" w:rsidRPr="00F23C76" w:rsidTr="00E03537">
        <w:trPr>
          <w:trHeight w:hRule="exact" w:val="204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Выбор кабельного наконечника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170" cy="1046480"/>
                  <wp:effectExtent l="0" t="0" r="0" b="12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Определить сечение и тип жилы. Выбрать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гильзы по таблице, приведенной в конце ка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ты.</w:t>
            </w:r>
          </w:p>
        </w:tc>
      </w:tr>
      <w:tr w:rsidR="00E07A85" w:rsidRPr="00F23C76" w:rsidTr="00E03537">
        <w:trPr>
          <w:trHeight w:hRule="exact" w:val="2397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внутренней поверхн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1370" cy="683260"/>
                  <wp:effectExtent l="0" t="0" r="508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Зачистить внутреннюю поверхность гильзы до блеска поступательными движениями ершика, смазанного техническим вазелином. Протереть гильзу снаружи и изнутри тк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нью, смоченной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бензином.</w:t>
            </w:r>
          </w:p>
        </w:tc>
      </w:tr>
      <w:tr w:rsidR="00E07A85" w:rsidRPr="00F23C76" w:rsidTr="00E03537">
        <w:trPr>
          <w:trHeight w:hRule="exact" w:val="2429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Смазка внутренней поверхности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5980" cy="749300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Смазать поверхность гильзы пастой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цевазилиновой поступательно-круговыми движениями чистой сухой палочки.</w:t>
            </w:r>
          </w:p>
        </w:tc>
      </w:tr>
      <w:tr w:rsidR="00E07A85" w:rsidRPr="00F23C76" w:rsidTr="00E03537">
        <w:trPr>
          <w:trHeight w:hRule="exact" w:val="2033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Снятие изоляции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716280"/>
                  <wp:effectExtent l="0" t="0" r="3175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Снять с конца жилы на расстоянии, равном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длине трубчатой части наконечника, надр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зая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ее ножом, расположенным наклонно к оси </w:t>
            </w: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жилы.</w:t>
            </w:r>
          </w:p>
        </w:tc>
      </w:tr>
      <w:tr w:rsidR="00E07A85" w:rsidRPr="00F23C76" w:rsidTr="00E03537">
        <w:trPr>
          <w:trHeight w:hRule="exact" w:val="209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Зачистка концов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1965" cy="1079500"/>
                  <wp:effectExtent l="0" t="0" r="635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Зачистить оголенную часть жил до блеска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щеткой из кардоленты, смазанной технич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ским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вазелином. Протереть тканью, см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ченной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бензином.</w:t>
            </w:r>
          </w:p>
        </w:tc>
      </w:tr>
      <w:tr w:rsidR="00E07A85" w:rsidRPr="00F23C76" w:rsidTr="00E03537">
        <w:trPr>
          <w:trHeight w:hRule="exact" w:val="2068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Смазка подготовленных концов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860" cy="1079500"/>
                  <wp:effectExtent l="0" t="0" r="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Смазать подготовленные концы жил чистой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кварцевазелиновой пастой с помощью пало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ч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ки.</w:t>
            </w:r>
          </w:p>
        </w:tc>
      </w:tr>
      <w:tr w:rsidR="00E07A85" w:rsidRPr="00F23C76" w:rsidTr="00E03537">
        <w:trPr>
          <w:trHeight w:hRule="exact" w:val="2340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Одевание наконечника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4640" cy="1057910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Надеть наконечник на подготовленную часть 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жилы до упора. Удалить излишки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цевазелиновой пасты.</w:t>
            </w:r>
          </w:p>
        </w:tc>
      </w:tr>
      <w:tr w:rsidR="00E07A85" w:rsidRPr="00F23C76" w:rsidTr="00E03537">
        <w:trPr>
          <w:trHeight w:hRule="exact" w:val="2164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Опрессовка наконечника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2270" cy="958215"/>
                  <wp:effectExtent l="0" t="0" r="508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Вставить гильзу в ложе матрицы и опресс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 ее четырьмя вдавливаниями при одн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зубом и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двумя вдавливаниями при двух зубом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инструменте.</w:t>
            </w:r>
          </w:p>
        </w:tc>
      </w:tr>
      <w:tr w:rsidR="00E07A85" w:rsidRPr="00F23C76" w:rsidTr="00E03537">
        <w:trPr>
          <w:trHeight w:hRule="exact" w:val="2632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Проверка качества опрессовки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9740" cy="1256030"/>
                  <wp:effectExtent l="0" t="0" r="3810" b="127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Остаточная толщина в месте опрессовки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должна соответствовать данным, прив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денньм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таблице в конце карты.</w:t>
            </w:r>
          </w:p>
        </w:tc>
      </w:tr>
      <w:tr w:rsidR="00E07A85" w:rsidRPr="00F23C76" w:rsidTr="00E03537">
        <w:trPr>
          <w:trHeight w:hRule="exact" w:val="2424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Изолирование соединения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4390" cy="109093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Наложить на оконцевание три слоя изоленты с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50% перекрытием и покрыть каждый из них водостойким лаком. В лунки от вдавл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пуансона рекомендуется укладывать комочки изоленты, покрытые водостойким лаком.</w:t>
            </w:r>
          </w:p>
        </w:tc>
      </w:tr>
    </w:tbl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 w:type="page"/>
      </w:r>
      <w:bookmarkStart w:id="35" w:name="_Toc86488323"/>
      <w:bookmarkStart w:id="36" w:name="_Toc91574619"/>
      <w:bookmarkStart w:id="37" w:name="_Toc97375514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Основные размеры оконцевания алюминиевых жил алюминиевыми кабел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ь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ными </w:t>
      </w:r>
      <w:r w:rsidRPr="00F23C76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наконечниками, закрепляемые опрессовкой.</w:t>
      </w:r>
      <w:bookmarkEnd w:id="35"/>
      <w:bookmarkEnd w:id="36"/>
      <w:bookmarkEnd w:id="37"/>
    </w:p>
    <w:tbl>
      <w:tblPr>
        <w:tblW w:w="9875" w:type="dxa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7"/>
        <w:gridCol w:w="2441"/>
        <w:gridCol w:w="823"/>
        <w:gridCol w:w="711"/>
        <w:gridCol w:w="413"/>
        <w:gridCol w:w="472"/>
        <w:gridCol w:w="472"/>
        <w:gridCol w:w="531"/>
        <w:gridCol w:w="531"/>
        <w:gridCol w:w="472"/>
        <w:gridCol w:w="1062"/>
      </w:tblGrid>
      <w:tr w:rsidR="00E07A85" w:rsidRPr="00F23C76" w:rsidTr="00910AB6">
        <w:trPr>
          <w:cantSplit/>
          <w:trHeight w:val="321"/>
        </w:trPr>
        <w:tc>
          <w:tcPr>
            <w:tcW w:w="1947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244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наконечника</w:t>
            </w:r>
          </w:p>
        </w:tc>
        <w:tc>
          <w:tcPr>
            <w:tcW w:w="823" w:type="dxa"/>
            <w:vMerge w:val="restart"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Сечение, 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 жилы (ГОСТ 22483-77)</w:t>
            </w:r>
          </w:p>
        </w:tc>
        <w:tc>
          <w:tcPr>
            <w:tcW w:w="711" w:type="dxa"/>
            <w:vMerge w:val="restart"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контактного стер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</w:t>
            </w:r>
          </w:p>
        </w:tc>
        <w:tc>
          <w:tcPr>
            <w:tcW w:w="2891" w:type="dxa"/>
            <w:gridSpan w:val="6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Размеры, мм</w:t>
            </w:r>
          </w:p>
        </w:tc>
        <w:tc>
          <w:tcPr>
            <w:tcW w:w="1062" w:type="dxa"/>
            <w:vMerge w:val="restart"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Остаточная толщина в месте опрессовки наконечника, мм (+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F23C7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0,3 мм</w:t>
              </w:r>
            </w:smartTag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E07A85" w:rsidRPr="00F23C76" w:rsidTr="00910AB6">
        <w:trPr>
          <w:cantSplit/>
          <w:trHeight w:val="3330"/>
        </w:trPr>
        <w:tc>
          <w:tcPr>
            <w:tcW w:w="1947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1062" w:type="dxa"/>
            <w:vMerge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E07A85" w:rsidRPr="00F23C76" w:rsidTr="00910AB6">
        <w:trPr>
          <w:cantSplit/>
        </w:trPr>
        <w:tc>
          <w:tcPr>
            <w:tcW w:w="1947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9" w:right="-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5540" cy="2016125"/>
                  <wp:effectExtent l="0" t="0" r="0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16-5,4-АУХЛЗ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(ТА-5ДУЗ)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7"/>
                <w:sz w:val="28"/>
                <w:szCs w:val="28"/>
                <w:lang w:val="en-US" w:eastAsia="ru-RU"/>
              </w:rPr>
              <w:t>16 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val="en-US" w:eastAsia="ru-RU"/>
              </w:rPr>
              <w:t>16 II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6"/>
                <w:sz w:val="28"/>
                <w:szCs w:val="28"/>
                <w:lang w:val="en-US" w:eastAsia="ru-RU"/>
              </w:rPr>
              <w:t>16 III</w:t>
            </w:r>
          </w:p>
        </w:tc>
        <w:tc>
          <w:tcPr>
            <w:tcW w:w="71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16.5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06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</w:tr>
      <w:tr w:rsidR="00E07A85" w:rsidRPr="00F23C76" w:rsidTr="00910AB6">
        <w:trPr>
          <w:cantSplit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25-8-7- АУХЛЗ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(ТА-7УЗ)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eastAsia="ru-RU"/>
              </w:rPr>
              <w:t xml:space="preserve">25 </w:t>
            </w:r>
            <w:r w:rsidRPr="00F23C76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val="en-US" w:eastAsia="ru-RU"/>
              </w:rPr>
              <w:t>II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16 </w:t>
            </w: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711" w:type="dxa"/>
            <w:vMerge w:val="restart"/>
            <w:vAlign w:val="center"/>
          </w:tcPr>
          <w:p w:rsidR="00E07A85" w:rsidRPr="00F23C76" w:rsidRDefault="00E07A85" w:rsidP="00910AB6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М8</w:t>
            </w:r>
          </w:p>
        </w:tc>
        <w:tc>
          <w:tcPr>
            <w:tcW w:w="41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06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E07A85" w:rsidRPr="00F23C76" w:rsidTr="00910AB6">
        <w:trPr>
          <w:cantSplit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25-8-7- АПрУХЛЗ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(ТА-7УЗ)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eastAsia="ru-RU"/>
              </w:rPr>
              <w:t xml:space="preserve">25 </w:t>
            </w:r>
            <w:r w:rsidRPr="00F23C76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en-US" w:eastAsia="ru-RU"/>
              </w:rPr>
              <w:t>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25 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  <w:trHeight w:val="630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35-10-8-АУХЛЗ (ТА-8УЗ)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35-10-8-АПрУХЛЗ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(ТА-8УЗ)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25IV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val="en-US" w:eastAsia="ru-RU"/>
              </w:rPr>
              <w:t>35 I</w:t>
            </w:r>
          </w:p>
        </w:tc>
        <w:tc>
          <w:tcPr>
            <w:tcW w:w="71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M10</w:t>
            </w:r>
          </w:p>
        </w:tc>
        <w:tc>
          <w:tcPr>
            <w:tcW w:w="41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06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07A85" w:rsidRPr="00F23C76" w:rsidTr="00910AB6">
        <w:trPr>
          <w:cantSplit/>
          <w:trHeight w:val="656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eastAsia="ru-RU"/>
              </w:rPr>
              <w:t xml:space="preserve">35 </w:t>
            </w:r>
            <w:r w:rsidRPr="00F23C76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val="en-US" w:eastAsia="ru-RU"/>
              </w:rPr>
              <w:t>II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35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106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  <w:trHeight w:val="720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50-10-9-АУХЛЗ (ТА-9УЗ)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50-10-9-АПрУХЛЗ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(ТА-9УЗ)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>35IV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en-US" w:eastAsia="ru-RU"/>
              </w:rPr>
              <w:t>50 I</w:t>
            </w:r>
          </w:p>
        </w:tc>
        <w:tc>
          <w:tcPr>
            <w:tcW w:w="71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M10</w:t>
            </w:r>
          </w:p>
        </w:tc>
        <w:tc>
          <w:tcPr>
            <w:tcW w:w="41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06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E07A85" w:rsidRPr="00F23C76" w:rsidTr="00910AB6">
        <w:trPr>
          <w:cantSplit/>
          <w:trHeight w:val="566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eastAsia="ru-RU"/>
              </w:rPr>
              <w:t xml:space="preserve">50 </w:t>
            </w:r>
            <w:r w:rsidRPr="00F23C7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  <w:trHeight w:val="771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70-10-11-АУХЛЗ 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(ТА-11 УЗ)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70-10-11-АПрУХЛЗ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(ТА-11УЗ)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en-US" w:eastAsia="ru-RU"/>
              </w:rPr>
              <w:t>50 III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en-US" w:eastAsia="ru-RU"/>
              </w:rPr>
              <w:t>70 I</w:t>
            </w:r>
          </w:p>
        </w:tc>
        <w:tc>
          <w:tcPr>
            <w:tcW w:w="71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M10</w:t>
            </w:r>
          </w:p>
        </w:tc>
        <w:tc>
          <w:tcPr>
            <w:tcW w:w="41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06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07A85" w:rsidRPr="00F23C76" w:rsidTr="00910AB6">
        <w:trPr>
          <w:cantSplit/>
          <w:trHeight w:val="836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eastAsia="ru-RU"/>
              </w:rPr>
              <w:t xml:space="preserve">70 </w:t>
            </w:r>
            <w:r w:rsidRPr="00F23C76">
              <w:rPr>
                <w:rFonts w:ascii="Times New Roman" w:eastAsia="Times New Roman" w:hAnsi="Times New Roman" w:cs="Times New Roman"/>
                <w:spacing w:val="-26"/>
                <w:sz w:val="28"/>
                <w:szCs w:val="28"/>
                <w:lang w:val="en-US" w:eastAsia="ru-RU"/>
              </w:rPr>
              <w:t>II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70 </w:t>
            </w:r>
            <w:r w:rsidRPr="00F23C7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06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  <w:trHeight w:val="784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70-10-12-АУХЛЗ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(ТА-ПУЗ)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70-10-12-АПрУХЛЗ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(ТА-12УЗ)</w:t>
            </w:r>
          </w:p>
        </w:tc>
        <w:tc>
          <w:tcPr>
            <w:tcW w:w="82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  <w:t>50 IV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en-US" w:eastAsia="ru-RU"/>
              </w:rPr>
              <w:t>95 I</w:t>
            </w:r>
          </w:p>
        </w:tc>
        <w:tc>
          <w:tcPr>
            <w:tcW w:w="71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413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31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062" w:type="dxa"/>
            <w:vMerge w:val="restart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07A85" w:rsidRPr="00F23C76" w:rsidTr="00910AB6">
        <w:trPr>
          <w:cantSplit/>
          <w:trHeight w:val="823"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</w:p>
        </w:tc>
        <w:tc>
          <w:tcPr>
            <w:tcW w:w="71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062" w:type="dxa"/>
            <w:vMerge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</w:trPr>
        <w:tc>
          <w:tcPr>
            <w:tcW w:w="1947" w:type="dxa"/>
            <w:vMerge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4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95-12-13-АУХЛЗ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(ТА-13УЗ)</w:t>
            </w:r>
          </w:p>
        </w:tc>
        <w:tc>
          <w:tcPr>
            <w:tcW w:w="82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70 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  <w:t>IV</w:t>
            </w:r>
            <w:r w:rsidRPr="00F23C7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eastAsia="ru-RU"/>
              </w:rPr>
              <w:t xml:space="preserve">95 </w:t>
            </w:r>
            <w:r w:rsidRPr="00F23C76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71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М12</w:t>
            </w:r>
          </w:p>
        </w:tc>
        <w:tc>
          <w:tcPr>
            <w:tcW w:w="413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31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062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3537">
      <w:pPr>
        <w:keepNext/>
        <w:tabs>
          <w:tab w:val="left" w:pos="142"/>
        </w:tabs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8" w:name="_Toc86488324"/>
      <w:bookmarkStart w:id="39" w:name="_Toc91574620"/>
      <w:bookmarkStart w:id="40" w:name="_Toc97375515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Контрольные вопросы</w:t>
      </w:r>
      <w:bookmarkEnd w:id="38"/>
      <w:bookmarkEnd w:id="39"/>
      <w:bookmarkEnd w:id="40"/>
    </w:p>
    <w:p w:rsidR="00E07A85" w:rsidRPr="00F23C76" w:rsidRDefault="00E07A85" w:rsidP="00E03537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3537">
      <w:pPr>
        <w:numPr>
          <w:ilvl w:val="0"/>
          <w:numId w:val="6"/>
        </w:numPr>
        <w:tabs>
          <w:tab w:val="clear" w:pos="1440"/>
          <w:tab w:val="num" w:pos="142"/>
          <w:tab w:val="num" w:pos="10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-2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представляют собой трубчатые наконечники?</w:t>
      </w:r>
    </w:p>
    <w:p w:rsidR="00E07A85" w:rsidRPr="00F23C76" w:rsidRDefault="00E07A85" w:rsidP="00E03537">
      <w:pPr>
        <w:numPr>
          <w:ilvl w:val="0"/>
          <w:numId w:val="6"/>
        </w:numPr>
        <w:tabs>
          <w:tab w:val="clear" w:pos="1440"/>
          <w:tab w:val="num" w:pos="142"/>
          <w:tab w:val="num" w:pos="10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механизмами и приспособлениями оконцовывают жилы с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чением 16 - 240мм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опрессовкой трубчатыми наконечниками?</w:t>
      </w:r>
    </w:p>
    <w:p w:rsidR="00E07A85" w:rsidRPr="00F23C76" w:rsidRDefault="00E07A85" w:rsidP="00E03537">
      <w:pPr>
        <w:numPr>
          <w:ilvl w:val="0"/>
          <w:numId w:val="6"/>
        </w:numPr>
        <w:tabs>
          <w:tab w:val="clear" w:pos="1440"/>
          <w:tab w:val="num" w:pos="142"/>
          <w:tab w:val="num" w:pos="10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 подготовляют концы жил и наконечники для опрессовки?</w:t>
      </w:r>
    </w:p>
    <w:p w:rsidR="00E07A85" w:rsidRPr="00F23C76" w:rsidRDefault="00E07A85" w:rsidP="00E03537">
      <w:pPr>
        <w:numPr>
          <w:ilvl w:val="0"/>
          <w:numId w:val="6"/>
        </w:numPr>
        <w:tabs>
          <w:tab w:val="clear" w:pos="1440"/>
          <w:tab w:val="num" w:pos="142"/>
          <w:tab w:val="num" w:pos="1077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 проверяют качество опрессовки?</w:t>
      </w:r>
    </w:p>
    <w:p w:rsidR="00E07A85" w:rsidRPr="00F23C76" w:rsidRDefault="00E07A85" w:rsidP="00E03537">
      <w:pPr>
        <w:tabs>
          <w:tab w:val="num" w:pos="142"/>
        </w:tabs>
        <w:spacing w:after="0" w:line="240" w:lineRule="auto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41" w:name="_Toc86488325"/>
      <w:bookmarkStart w:id="42" w:name="_Toc91574621"/>
      <w:bookmarkStart w:id="43" w:name="_Toc97375516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Инструкционная карта 4</w:t>
      </w:r>
      <w:bookmarkEnd w:id="41"/>
      <w:bookmarkEnd w:id="42"/>
      <w:bookmarkEnd w:id="43"/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44" w:name="_Toc86488326"/>
      <w:bookmarkStart w:id="45" w:name="_Toc91574622"/>
      <w:bookmarkStart w:id="46" w:name="_Toc97375517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Соединение опрессовкой медных жил сечением 16-240мм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гильзах</w:t>
      </w:r>
      <w:bookmarkEnd w:id="44"/>
      <w:bookmarkEnd w:id="45"/>
      <w:bookmarkEnd w:id="46"/>
    </w:p>
    <w:p w:rsidR="00E07A85" w:rsidRPr="00F23C76" w:rsidRDefault="003D7EB8" w:rsidP="00E07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86" o:spid="_x0000_s1042" type="#_x0000_t202" style="position:absolute;left:0;text-align:left;margin-left:191.75pt;margin-top:5.7pt;width:277.3pt;height:62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X50wIAAMgFAAAOAAAAZHJzL2Uyb0RvYy54bWysVMuO0zAU3SPxD5b3mTwmbZNoUjTTNAhp&#10;eEgDH+AmTmOR2MF2mw6IBXt+gX9gwYIdv9D5I66dvmZmgwAvLNv3+tzXuffi2aZt0JpKxQRPsX/m&#10;YUR5IUrGlyl+9zZ3IoyUJrwkjeA0xbdU4WfTp08u+i6hgahFU1KJAISrpO9SXGvdJa6ripq2RJ2J&#10;jnIQVkK2RMNVLt1Skh7Q28YNPG/s9kKWnRQFVQpes0GIpxa/qmihX1eVoho1KQbftN2l3Rdmd6cX&#10;JFlK0tWs2LlB/sKLljAORg9QGdEErSR7BNWyQgolKn1WiNYVVcUKamOAaHzvQTQ3NemojQWSo7pD&#10;mtT/gy1erd9IxMoUR2OMOGmhRttv2+/bH9tf2593X+6+IhBAlvpOJaB804G63lyJDVTbRqy6a1G8&#10;V4iLWU34kl5KKfqakhK89M1P9+TrgKMMyKJ/KUqwRlZaWKBNJVuTQkgKAnSo1u2hQnSjUQGP56PA&#10;n/ggKkA2iSahZ0vokmT/u5NKP6eiReaQYgkMsOhkfa208YYkexVjjIucNY1lQcPvPYDi8AK24auR&#10;GS9sUT/FXjyP5lHohMF47oReljmX+Sx0xrk/GWXn2WyW+Z+NXT9MalaWlBsze4L54Z8VcEf1gRoH&#10;iinRsNLAGZeUXC5mjURrAgTP7bI5B8lRzb3vhk0CxPIgJD8IvasgdvJxNHHCPBw58cSLHM+Pr+Kx&#10;F8Zhlt8P6Zpx+u8hoT7F8SgYDWQ6Ov0gNs+ux7GRpGUaRkjDWuDwQYkkhoJzXtrSasKa4XySCuP+&#10;MRVQ7n2hLWENRwe26s1iYzvkfN8HC1HeAoOlAIIBF2H8waEW8iNGPYySFKsPKyIpRs0LDl0Q+2Fo&#10;Zo+9hKNJABd5KlmcSggvACrFGqPhONPDvFp1ki1rsDT0HReX0DkVs6Q2LTZ4tes3GBc2tt1oM/Po&#10;9G61jgN4+hsAAP//AwBQSwMEFAAGAAgAAAAhAPDPSeDeAAAACgEAAA8AAABkcnMvZG93bnJldi54&#10;bWxMj01PwzAMhu9I/IfISNxYUtqirms6IRBXEOND2i1rvLaicaomW8u/x5zgaL+PXj+utosbxBmn&#10;0HvSkKwUCKTG255aDe9vTzcFiBANWTN4Qg3fGGBbX15UprR+plc872IruIRCaTR0MY6llKHp0Jmw&#10;8iMSZ0c/ORN5nFppJzNzuRvkrVJ30pme+EJnRnzosPnanZyGj+fj/jNTL+2jy8fZL0qSW0utr6+W&#10;+w2IiEv8g+FXn9WhZqeDP5ENYtCQFmnOKAdJBoKBdVokIA68SPMMZF3J/y/UPwAAAP//AwBQSwEC&#10;LQAUAAYACAAAACEAtoM4kv4AAADhAQAAEwAAAAAAAAAAAAAAAAAAAAAAW0NvbnRlbnRfVHlwZXNd&#10;LnhtbFBLAQItABQABgAIAAAAIQA4/SH/1gAAAJQBAAALAAAAAAAAAAAAAAAAAC8BAABfcmVscy8u&#10;cmVsc1BLAQItABQABgAIAAAAIQC4WaX50wIAAMgFAAAOAAAAAAAAAAAAAAAAAC4CAABkcnMvZTJv&#10;RG9jLnhtbFBLAQItABQABgAIAAAAIQDwz0ng3gAAAAoBAAAPAAAAAAAAAAAAAAAAAC0FAABkcnMv&#10;ZG93bnJldi54bWxQSwUGAAAAAAQABADzAAAAOAYAAAAA&#10;" filled="f" stroked="f">
            <v:textbox style="mso-next-textbox:#Надпись 86">
              <w:txbxContent>
                <w:p w:rsidR="00434C67" w:rsidRDefault="00434C67" w:rsidP="00E07A85">
                  <w:pPr>
                    <w:jc w:val="both"/>
                  </w:pPr>
                  <w:r>
                    <w:t>Рисунок 4. Готовое соединение опрессовкой медных жил в гильзе</w:t>
                  </w:r>
                  <w:r>
                    <w:rPr>
                      <w:spacing w:val="-2"/>
                    </w:rPr>
                    <w:t>:</w:t>
                  </w:r>
                </w:p>
                <w:p w:rsidR="00434C67" w:rsidRDefault="00434C67" w:rsidP="00E07A85">
                  <w:pPr>
                    <w:jc w:val="both"/>
                  </w:pPr>
                  <w:r>
                    <w:rPr>
                      <w:spacing w:val="1"/>
                      <w:szCs w:val="16"/>
                    </w:rPr>
                    <w:t xml:space="preserve">1 — жилы, 2 </w:t>
                  </w:r>
                  <w:r>
                    <w:rPr>
                      <w:i/>
                      <w:iCs/>
                      <w:spacing w:val="1"/>
                      <w:szCs w:val="16"/>
                    </w:rPr>
                    <w:t xml:space="preserve">— </w:t>
                  </w:r>
                  <w:r>
                    <w:rPr>
                      <w:spacing w:val="1"/>
                      <w:szCs w:val="16"/>
                    </w:rPr>
                    <w:t xml:space="preserve">гильза, 3— лунки от </w:t>
                  </w:r>
                  <w:r>
                    <w:rPr>
                      <w:spacing w:val="4"/>
                      <w:szCs w:val="16"/>
                    </w:rPr>
                    <w:t>вдавливания зуба пуансона</w:t>
                  </w:r>
                </w:p>
              </w:txbxContent>
            </v:textbox>
            <w10:wrap type="square"/>
          </v:shape>
        </w:pict>
      </w:r>
      <w:r w:rsidR="00E07A85"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635" cy="749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Область применения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лучший способ оконцевания алюминиевых жил сечением </w:t>
      </w:r>
      <w:r w:rsidRPr="00F23C76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>16-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240мм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проводов напряжением до 2кВ, и кабелей напряжением до 35кВ.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Требования: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опрессовку производят только одним вдавливаньем со стороны каждой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жилы, лунки от вдавливания пуансона должны распол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гаться соосно и семитрично,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остаточная толщина в месте опрессовки должна соответствовать данным, приведенным в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карты.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Инструмент и приспособления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- инструмент или приспособление для определения 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глубины вдавливания, универсальные монтажные плоск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губцы, монтерский нож,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стальные щетка из кардоленты и ершик, лопатка для пасты.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12"/>
          <w:sz w:val="28"/>
          <w:szCs w:val="28"/>
          <w:lang w:eastAsia="ru-RU"/>
        </w:rPr>
        <w:t xml:space="preserve">Материалы - </w:t>
      </w:r>
      <w:r w:rsidRPr="00F23C76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медные гильзы, наждачная бумага или стеклянная шкурка,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изоляционная лента, влагостойкий лак, чистая тряпочка или ветошь, кварцевазилиновая </w:t>
      </w:r>
      <w:r w:rsidRPr="00F23C7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паста.</w:t>
      </w: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58"/>
        <w:gridCol w:w="5723"/>
      </w:tblGrid>
      <w:tr w:rsidR="00E07A85" w:rsidRPr="00F23C76" w:rsidTr="009C5755">
        <w:trPr>
          <w:trHeight w:hRule="exact" w:val="335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9C5755">
        <w:trPr>
          <w:trHeight w:hRule="exact" w:val="335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9C5755">
        <w:trPr>
          <w:trHeight w:hRule="exact" w:val="1285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Выбор гильз</w:t>
            </w: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Определить сечение и тип жилы. Выбрать гильзы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по таблице, приведенной в конце ка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ты.</w:t>
            </w:r>
          </w:p>
        </w:tc>
      </w:tr>
      <w:tr w:rsidR="00E07A85" w:rsidRPr="00F23C76" w:rsidTr="009C5755">
        <w:trPr>
          <w:trHeight w:hRule="exact" w:val="2240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4390" cy="68326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Зачистить внутреннюю поверхность гильзы до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блеска поступательными движениями 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шика,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сказанного техническим вазелином. Протереть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гильзу снаружи и изнутри тканью, смоченной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бензином, смазать чистой кварц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вазелиновой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пастой.</w:t>
            </w:r>
          </w:p>
        </w:tc>
      </w:tr>
      <w:tr w:rsidR="00E07A85" w:rsidRPr="00F23C76" w:rsidTr="009C5755">
        <w:trPr>
          <w:trHeight w:hRule="exact" w:val="335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9C5755">
        <w:trPr>
          <w:trHeight w:hRule="exact" w:val="1900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концов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4045" cy="892175"/>
                  <wp:effectExtent l="0" t="0" r="1905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Зачистить оголенную часть жил до блеска щеткой из кардоленты, смазанной технич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ским вазелином. Протереть тканью, смоче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бензином, смазать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чистой кварцевазел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новой пастой.</w:t>
            </w:r>
          </w:p>
        </w:tc>
      </w:tr>
      <w:tr w:rsidR="00E07A85" w:rsidRPr="00F23C76" w:rsidTr="009C5755">
        <w:trPr>
          <w:trHeight w:hRule="exact" w:val="1809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концов жил в гильзу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3105" cy="8813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Вставить концы жил так, чтобы место их стыка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находилось в центре гильзы, а между изоляц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 и гильзой был зазор.</w:t>
            </w:r>
          </w:p>
        </w:tc>
      </w:tr>
      <w:tr w:rsidR="00E07A85" w:rsidRPr="00F23C76" w:rsidTr="009C5755">
        <w:trPr>
          <w:trHeight w:hRule="exact" w:val="1923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Опрессовка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4495" cy="969645"/>
                  <wp:effectExtent l="0" t="0" r="1905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Подобрать по таблице в конце карты матрицу 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пуансон и установить в пресс. Вставить гильзу в 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ложе матрицы и опрессовать ее двумя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вдавливаниями.</w:t>
            </w:r>
          </w:p>
        </w:tc>
      </w:tr>
      <w:tr w:rsidR="00E07A85" w:rsidRPr="00F23C76" w:rsidTr="009C5755">
        <w:trPr>
          <w:trHeight w:hRule="exact" w:val="1965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качества опрессовки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969645"/>
                  <wp:effectExtent l="0" t="0" r="9525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Остаточная толщина в месте опрессовки должна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соответствовать данным, приведе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ным в таблице в конце карты.</w:t>
            </w:r>
          </w:p>
        </w:tc>
      </w:tr>
      <w:tr w:rsidR="00E07A85" w:rsidRPr="00F23C76" w:rsidTr="009C5755">
        <w:trPr>
          <w:trHeight w:hRule="exact" w:val="2006"/>
        </w:trPr>
        <w:tc>
          <w:tcPr>
            <w:tcW w:w="4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Изолирование соединения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1965" cy="903605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Наложить на соединение три слоя изоленты с 50% </w:t>
            </w:r>
            <w:r w:rsidRPr="00F23C76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перекрытием и покрыть каждый из них 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водостойким лаком. В лунки от вда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ливания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пуансона рекомендуется уклад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ы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вать комочки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изоленты, покрытые водосто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й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ким лаком.</w:t>
            </w:r>
          </w:p>
        </w:tc>
      </w:tr>
    </w:tbl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pacing w:val="3"/>
          <w:w w:val="95"/>
          <w:sz w:val="28"/>
          <w:szCs w:val="28"/>
          <w:lang w:eastAsia="ru-RU"/>
        </w:rPr>
      </w:pPr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47" w:name="_Toc86488327"/>
      <w:bookmarkStart w:id="48" w:name="_Toc91574623"/>
      <w:bookmarkStart w:id="49" w:name="_Toc97375518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Гильзы для опрессовки медных гильз</w:t>
      </w:r>
      <w:bookmarkEnd w:id="47"/>
      <w:bookmarkEnd w:id="48"/>
      <w:bookmarkEnd w:id="49"/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7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31"/>
        <w:gridCol w:w="2591"/>
        <w:gridCol w:w="4253"/>
      </w:tblGrid>
      <w:tr w:rsidR="00E07A85" w:rsidRPr="009C5755" w:rsidTr="00910AB6">
        <w:trPr>
          <w:trHeight w:val="1035"/>
        </w:trPr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Сечение, мм</w:t>
            </w: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vertAlign w:val="superscript"/>
                <w:lang w:eastAsia="ru-RU"/>
              </w:rPr>
              <w:t>2</w:t>
            </w: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 xml:space="preserve"> и тип жилы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Соединительная гильза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eastAsia="ru-RU"/>
              </w:rPr>
              <w:t xml:space="preserve">Остаточная </w:t>
            </w:r>
            <w:r w:rsidRPr="009C5755"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  <w:t>толщина в месте опрессовки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  <w:lang w:eastAsia="ru-RU"/>
              </w:rPr>
              <w:t xml:space="preserve">жил, мм </w:t>
            </w:r>
            <w:r w:rsidRPr="009C5755">
              <w:rPr>
                <w:rFonts w:ascii="Times New Roman" w:eastAsia="Times New Roman" w:hAnsi="Times New Roman" w:cs="Times New Roman"/>
                <w:spacing w:val="4"/>
                <w:w w:val="95"/>
                <w:sz w:val="24"/>
                <w:szCs w:val="24"/>
                <w:lang w:eastAsia="ru-RU"/>
              </w:rPr>
              <w:t>(±2мм)</w:t>
            </w:r>
          </w:p>
        </w:tc>
      </w:tr>
      <w:tr w:rsidR="00E07A85" w:rsidRPr="009C5755" w:rsidTr="00910AB6">
        <w:trPr>
          <w:trHeight w:val="1963"/>
        </w:trPr>
        <w:tc>
          <w:tcPr>
            <w:tcW w:w="2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4Н; 4Г;40Г;6Н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4"/>
                <w:w w:val="95"/>
                <w:sz w:val="24"/>
                <w:szCs w:val="24"/>
                <w:lang w:eastAsia="ru-RU"/>
              </w:rPr>
              <w:t>6Г;60Г;10Н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  <w:t>10Г;10СГ;10ПС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  <w:t>16Н;16Г;160Г;16ПС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3"/>
                <w:w w:val="95"/>
                <w:sz w:val="24"/>
                <w:szCs w:val="24"/>
                <w:lang w:eastAsia="ru-RU"/>
              </w:rPr>
              <w:t>25Н;25С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2"/>
                <w:w w:val="95"/>
                <w:sz w:val="24"/>
                <w:szCs w:val="24"/>
                <w:lang w:eastAsia="ru-RU"/>
              </w:rPr>
              <w:t>25Г;250Г;25ПС;35Н;35С</w:t>
            </w: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5"/>
              <w:rPr>
                <w:rFonts w:ascii="Times New Roman" w:eastAsia="Times New Roman" w:hAnsi="Times New Roman" w:cs="Times New Roman"/>
                <w:caps/>
                <w:spacing w:val="-10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caps/>
                <w:spacing w:val="-10"/>
                <w:sz w:val="24"/>
                <w:szCs w:val="24"/>
                <w:lang w:eastAsia="ru-RU"/>
              </w:rPr>
              <w:t>ГМ-3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6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6"/>
                <w:w w:val="95"/>
                <w:sz w:val="24"/>
                <w:szCs w:val="24"/>
                <w:lang w:eastAsia="ru-RU"/>
              </w:rPr>
              <w:t>ГМ-4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ГМ-5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  <w:lang w:eastAsia="ru-RU"/>
              </w:rPr>
              <w:t>ГМ-6</w:t>
            </w:r>
          </w:p>
          <w:p w:rsidR="00E07A85" w:rsidRPr="009C5755" w:rsidRDefault="00E07A85" w:rsidP="009C5755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jc w:val="center"/>
              <w:outlineLvl w:val="3"/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7"/>
                <w:w w:val="95"/>
                <w:sz w:val="24"/>
                <w:szCs w:val="24"/>
                <w:lang w:eastAsia="ru-RU"/>
              </w:rPr>
              <w:t>ГМ-7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spacing w:val="6"/>
                <w:w w:val="95"/>
                <w:sz w:val="24"/>
                <w:szCs w:val="24"/>
                <w:lang w:eastAsia="ru-RU"/>
              </w:rPr>
              <w:t>ГМ-8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2,5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3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5</w:t>
            </w: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9C5755" w:rsidRDefault="00E07A85" w:rsidP="009C5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755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4,5</w:t>
            </w:r>
          </w:p>
        </w:tc>
      </w:tr>
    </w:tbl>
    <w:p w:rsidR="00E07A85" w:rsidRPr="00F23C76" w:rsidRDefault="00E07A85" w:rsidP="009C575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50" w:name="_Toc86488328"/>
      <w:bookmarkStart w:id="51" w:name="_Toc91574624"/>
      <w:bookmarkStart w:id="52" w:name="_Toc97375519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Контрольные вопросы.</w:t>
      </w:r>
      <w:bookmarkEnd w:id="50"/>
      <w:bookmarkEnd w:id="51"/>
      <w:bookmarkEnd w:id="52"/>
    </w:p>
    <w:p w:rsidR="00E07A85" w:rsidRPr="00F23C76" w:rsidRDefault="00E07A85" w:rsidP="009C57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9C5755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hanging="1014"/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отличается соединение </w:t>
      </w:r>
      <w:r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опрессованием медных жил от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рессовки алюминиевых?</w:t>
      </w:r>
    </w:p>
    <w:p w:rsidR="00E07A85" w:rsidRPr="00F23C76" w:rsidRDefault="00E07A85" w:rsidP="009C5755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hanging="1014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Какова технологическая </w:t>
      </w:r>
      <w:r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последовательность соединения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совкой медных жил?</w:t>
      </w:r>
    </w:p>
    <w:p w:rsidR="00E07A85" w:rsidRPr="00F23C76" w:rsidRDefault="00E07A85" w:rsidP="009C5755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hanging="1014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Какие механизмы и инструмент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для соединения о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рессовки медных жил?</w:t>
      </w:r>
    </w:p>
    <w:p w:rsidR="00E07A85" w:rsidRPr="00F23C76" w:rsidRDefault="00E07A85" w:rsidP="009C5755">
      <w:pPr>
        <w:numPr>
          <w:ilvl w:val="0"/>
          <w:numId w:val="7"/>
        </w:numPr>
        <w:tabs>
          <w:tab w:val="clear" w:pos="1440"/>
          <w:tab w:val="num" w:pos="0"/>
        </w:tabs>
        <w:spacing w:after="0" w:line="240" w:lineRule="auto"/>
        <w:ind w:hanging="1014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Как проверяют качество опрессовки?</w:t>
      </w:r>
    </w:p>
    <w:p w:rsidR="00E07A85" w:rsidRPr="00F23C76" w:rsidRDefault="00E07A85" w:rsidP="009C575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8"/>
          <w:w w:val="95"/>
          <w:sz w:val="28"/>
          <w:szCs w:val="28"/>
          <w:lang w:eastAsia="ru-RU"/>
        </w:rPr>
      </w:pPr>
    </w:p>
    <w:p w:rsidR="00E07A85" w:rsidRPr="00F23C76" w:rsidRDefault="00E07A85" w:rsidP="00E07A85">
      <w:pPr>
        <w:pStyle w:val="a9"/>
        <w:rPr>
          <w:b/>
          <w:i/>
          <w:w w:val="95"/>
          <w:sz w:val="28"/>
          <w:szCs w:val="28"/>
        </w:rPr>
      </w:pPr>
      <w:bookmarkStart w:id="53" w:name="_Toc86488329"/>
      <w:bookmarkStart w:id="54" w:name="_Toc91574625"/>
      <w:bookmarkStart w:id="55" w:name="_Toc97375520"/>
      <w:r w:rsidRPr="00F23C76">
        <w:rPr>
          <w:b/>
          <w:i/>
          <w:w w:val="95"/>
          <w:sz w:val="28"/>
          <w:szCs w:val="28"/>
        </w:rPr>
        <w:t>Инструкционная карта 5</w:t>
      </w:r>
      <w:bookmarkEnd w:id="53"/>
      <w:bookmarkEnd w:id="54"/>
      <w:bookmarkEnd w:id="55"/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pacing w:val="-6"/>
          <w:sz w:val="28"/>
          <w:szCs w:val="28"/>
          <w:lang w:eastAsia="ru-RU"/>
        </w:rPr>
      </w:pPr>
      <w:bookmarkStart w:id="56" w:name="_Toc86488330"/>
      <w:bookmarkStart w:id="57" w:name="_Toc91574626"/>
      <w:bookmarkStart w:id="58" w:name="_Toc97375521"/>
      <w:r w:rsidRPr="00F23C76">
        <w:rPr>
          <w:rFonts w:ascii="Times New Roman" w:eastAsia="Times New Roman" w:hAnsi="Times New Roman" w:cs="Times New Roman"/>
          <w:bCs/>
          <w:iCs/>
          <w:spacing w:val="-6"/>
          <w:sz w:val="28"/>
          <w:szCs w:val="28"/>
          <w:lang w:eastAsia="ru-RU"/>
        </w:rPr>
        <w:t>Оконцевание медных жил медными кабельными наконечниками</w:t>
      </w:r>
      <w:bookmarkEnd w:id="56"/>
      <w:bookmarkEnd w:id="57"/>
      <w:bookmarkEnd w:id="58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3D7EB8" w:rsidP="00E07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6"/>
          <w:w w:val="95"/>
          <w:sz w:val="28"/>
          <w:szCs w:val="28"/>
          <w:lang w:eastAsia="ru-RU"/>
        </w:rPr>
      </w:pPr>
      <w:r w:rsidRPr="003D7E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85" o:spid="_x0000_s1043" type="#_x0000_t202" style="position:absolute;left:0;text-align:left;margin-left:250.6pt;margin-top:70pt;width:271.4pt;height:9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xK0wIAAMgFAAAOAAAAZHJzL2Uyb0RvYy54bWysVMuO0zAU3SPxD5b3mTxI2ySadDTTNAhp&#10;eEgDH+AmTmOR2MF2mw6IBXt+gX9gwYIdv9D5I66dvmZmgwAvLNv3+tzXuff8YtM2aE2lYoKn2D/z&#10;MKK8ECXjyxS/e5s7EUZKE16SRnCa4luq8MX06ZPzvktoIGrRlFQiAOEq6bsU11p3ieuqoqYtUWei&#10;oxyElZAt0XCVS7eUpAf0tnEDzxu7vZBlJ0VBlYLXbBDiqcWvKlro11WlqEZNisE3bXdp94XZ3ek5&#10;SZaSdDUrdm6Qv/CiJYyD0QNURjRBK8keQbWskEKJSp8VonVFVbGC2hggGt97EM1NTTpqY4HkqO6Q&#10;JvX/YItX6zcSsTLF0QgjTlqo0fbb9vv2x/bX9ufdl7uvCASQpb5TCSjfdKCuN1diA9W2EavuWhTv&#10;FeJiVhO+pJdSir6mpAQvffPTPfk64CgDsuhfihKskZUWFmhTydakEJKCAB2qdXuoEN1oVMBjEEVh&#10;5IGnBcji2Bt7toQuSfa/O6n0cypaZA4plsAAi07W10obb0iyVzHGuMhZ01gWNPzeAygOL2AbvhqZ&#10;8cIW9VPsxfNoHoVOGIznTuhlmXOZz0JnnPuTUfYsm80y/7Ox64dJzcqScmNmTzA//LMC7qg+UONA&#10;MSUaVho445KSy8WskWhNgOC5XTbnIDmquffdsEmAWB6E5AehdxXETj6OJk6YhyMnnniR4/nxVTz2&#10;wjjM8vshXTNO/z0k1EMlR8FoINPR6QexeXY9jo0kLdMwQhrWAocPSiQxFJzz0pZWE9YM55NUGPeP&#10;qYBy7wttCWs4OrBVbxYb2yHhvg8WorwFBksBBAOawviDQy3kR4x6GCUpVh9WRFKMmhccuiD2w9DM&#10;HnsJR5MALvJUsjiVEF4AVIo1RsNxpod5teokW9Zgaeg7Li6hcypmSW1abPBq128wLmxsu9Fm5tHp&#10;3WodB/D0NwAAAP//AwBQSwMEFAAGAAgAAAAhAG+tam3eAAAACwEAAA8AAABkcnMvZG93bnJldi54&#10;bWxMj8FOwzAQRO9I/IO1SNyo3aiuSBqnQiCuIFpA6s2Nt0lEvI5itwl/z3KC42qeZt+U29n34oJj&#10;7AIZWC4UCKQ6uI4aA+/757t7EDFZcrYPhAa+McK2ur4qbeHCRG942aVGcAnFwhpoUxoKKWPdordx&#10;EQYkzk5h9DbxOTbSjXbict/LTKm19LYj/tDaAR9brL92Z2/g4+V0+Fyp1+bJ62EKs5Lkc2nM7c38&#10;sAGRcE5/MPzqszpU7HQMZ3JR9Aa0WmaMcrBSPIqJXGsN4mggy9cKZFXK/xuqHwAAAP//AwBQSwEC&#10;LQAUAAYACAAAACEAtoM4kv4AAADhAQAAEwAAAAAAAAAAAAAAAAAAAAAAW0NvbnRlbnRfVHlwZXNd&#10;LnhtbFBLAQItABQABgAIAAAAIQA4/SH/1gAAAJQBAAALAAAAAAAAAAAAAAAAAC8BAABfcmVscy8u&#10;cmVsc1BLAQItABQABgAIAAAAIQCpL5xK0wIAAMgFAAAOAAAAAAAAAAAAAAAAAC4CAABkcnMvZTJv&#10;RG9jLnhtbFBLAQItABQABgAIAAAAIQBvrWpt3gAAAAsBAAAPAAAAAAAAAAAAAAAAAC0FAABkcnMv&#10;ZG93bnJldi54bWxQSwUGAAAAAAQABADzAAAAOAYAAAAA&#10;" filled="f" stroked="f">
            <v:textbox style="mso-next-textbox:#Надпись 85">
              <w:txbxContent>
                <w:p w:rsidR="00434C67" w:rsidRPr="00F252A3" w:rsidRDefault="00434C67" w:rsidP="00E07A8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252A3">
                    <w:rPr>
                      <w:rFonts w:ascii="Times New Roman" w:hAnsi="Times New Roman" w:cs="Times New Roman"/>
                    </w:rPr>
                    <w:t xml:space="preserve">Рисунок 5. Оконцеваниеопрессовкой жил </w:t>
                  </w:r>
                  <w:r w:rsidRPr="00F252A3">
                    <w:rPr>
                      <w:rFonts w:ascii="Times New Roman" w:hAnsi="Times New Roman" w:cs="Times New Roman"/>
                      <w:spacing w:val="-3"/>
                    </w:rPr>
                    <w:t>сечением 1,5—10 мм</w:t>
                  </w:r>
                  <w:r w:rsidRPr="00F252A3">
                    <w:rPr>
                      <w:rFonts w:ascii="Times New Roman" w:hAnsi="Times New Roman" w:cs="Times New Roman"/>
                      <w:spacing w:val="-3"/>
                      <w:vertAlign w:val="superscript"/>
                    </w:rPr>
                    <w:t>2</w:t>
                  </w:r>
                  <w:r w:rsidRPr="00F252A3">
                    <w:rPr>
                      <w:rFonts w:ascii="Times New Roman" w:hAnsi="Times New Roman" w:cs="Times New Roman"/>
                      <w:i/>
                      <w:iCs/>
                      <w:spacing w:val="-3"/>
                    </w:rPr>
                    <w:t xml:space="preserve">(а) </w:t>
                  </w:r>
                  <w:r w:rsidRPr="00F252A3">
                    <w:rPr>
                      <w:rFonts w:ascii="Times New Roman" w:hAnsi="Times New Roman" w:cs="Times New Roman"/>
                      <w:spacing w:val="-3"/>
                    </w:rPr>
                    <w:t xml:space="preserve">и сечением </w:t>
                  </w:r>
                  <w:r w:rsidRPr="00F252A3">
                    <w:rPr>
                      <w:rFonts w:ascii="Times New Roman" w:hAnsi="Times New Roman" w:cs="Times New Roman"/>
                      <w:spacing w:val="-1"/>
                    </w:rPr>
                    <w:t>16—300 мм</w:t>
                  </w:r>
                  <w:r w:rsidRPr="00F252A3">
                    <w:rPr>
                      <w:rFonts w:ascii="Times New Roman" w:hAnsi="Times New Roman" w:cs="Times New Roman"/>
                      <w:spacing w:val="-1"/>
                      <w:vertAlign w:val="superscript"/>
                    </w:rPr>
                    <w:t>2</w:t>
                  </w:r>
                  <w:r w:rsidRPr="00F252A3">
                    <w:rPr>
                      <w:rFonts w:ascii="Times New Roman" w:hAnsi="Times New Roman" w:cs="Times New Roman"/>
                      <w:i/>
                      <w:iCs/>
                      <w:spacing w:val="-1"/>
                    </w:rPr>
                    <w:t>(б):</w:t>
                  </w:r>
                </w:p>
                <w:p w:rsidR="00434C67" w:rsidRPr="00F252A3" w:rsidRDefault="00434C67" w:rsidP="00E07A85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F252A3">
                    <w:rPr>
                      <w:rFonts w:ascii="Times New Roman" w:hAnsi="Times New Roman" w:cs="Times New Roman"/>
                      <w:spacing w:val="-5"/>
                    </w:rPr>
                    <w:t>1</w:t>
                  </w:r>
                  <w:r w:rsidRPr="00F252A3">
                    <w:rPr>
                      <w:rFonts w:ascii="Times New Roman" w:hAnsi="Times New Roman" w:cs="Times New Roman"/>
                      <w:i/>
                      <w:iCs/>
                      <w:spacing w:val="-5"/>
                    </w:rPr>
                    <w:t xml:space="preserve"> -</w:t>
                  </w:r>
                  <w:r w:rsidRPr="00F252A3">
                    <w:rPr>
                      <w:rFonts w:ascii="Times New Roman" w:hAnsi="Times New Roman" w:cs="Times New Roman"/>
                      <w:spacing w:val="-5"/>
                    </w:rPr>
                    <w:t xml:space="preserve"> медный кабельный наконечник, 2</w:t>
                  </w:r>
                  <w:r w:rsidRPr="00F252A3">
                    <w:rPr>
                      <w:rFonts w:ascii="Times New Roman" w:hAnsi="Times New Roman" w:cs="Times New Roman"/>
                      <w:spacing w:val="-7"/>
                    </w:rPr>
                    <w:t>— медная жила</w:t>
                  </w:r>
                </w:p>
              </w:txbxContent>
            </v:textbox>
            <w10:wrap type="square"/>
          </v:shape>
        </w:pict>
      </w:r>
      <w:r w:rsidR="00E07A85"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875" cy="2555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6"/>
          <w:w w:val="95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6"/>
          <w:sz w:val="28"/>
          <w:szCs w:val="28"/>
          <w:lang w:eastAsia="ru-RU"/>
        </w:rPr>
        <w:t xml:space="preserve">Область применения - </w:t>
      </w:r>
      <w:r w:rsidRPr="00F23C76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лучший способ оконцевания наконечниками медных жил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сечением 4 - 240мм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проводов напряжением до 2кВ, и кабелей напряжением до 35кВ.</w:t>
      </w:r>
    </w:p>
    <w:p w:rsidR="00E07A85" w:rsidRPr="00F23C76" w:rsidRDefault="003D7EB8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4" o:spid="_x0000_s1038" style="position:absolute;left:0;text-align:left;z-index:251668992;visibility:visible;mso-position-horizontal-relative:margin" from="-3.1pt,744.5pt" to="487.45pt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agTwIAAFoEAAAOAAAAZHJzL2Uyb0RvYy54bWysVM1uEzEQviPxDpbv6e6m25CsuqlQNuFS&#10;oFLLAzhrb9bCa1u2m02EkKBnpD4Cr8ABpEoFnmHzRoydH7VwQYgcnLFn5vM3M5/39GzVCLRkxnIl&#10;c5wcxRgxWSrK5SLHb65mvSFG1hFJiVCS5XjNLD4bP31y2uqM9VWtBGUGAYi0WatzXDunsyiyZc0a&#10;Yo+UZhKclTINcbA1i4ga0gJ6I6J+HA+iVhmqjSqZtXBabJ14HPCripXudVVZ5pDIMXBzYTVhnfs1&#10;Gp+SbGGIrnm5o0H+gUVDuIRLD1AFcQRdG/4HVMNLo6yq3FGpmkhVFS9ZqAGqSeLfqrmsiWahFmiO&#10;1Yc22f8HW75aXhjEaY6HKUaSNDCj7vPmw+a2+9592dyizcfuZ/et+9rddT+6u80N2PebT2B7Z3e/&#10;O75FkA69bLXNAHIiL4zvRrmSl/pclW8tkmpSE7lgoaartYZ7Ep8RPUrxG6uB0bx9qSjEkGunQmNX&#10;lWk8JLQMrcL81of5sZVDJRwO+v3RaHiCUbn3RSTbJ2pj3QumGuSNHAsufWtJRpbn1nkiJNuH+GOp&#10;ZlyIIA8hUQvgxydxSLBKcOqdPsyaxXwiDFoSL7DwC1WB52GYUdeSBrCaETrd2Y5wsbXhciE9HpQC&#10;dHbWVkHvRvFoOpwO017aH0x7aVwUveezSdobzJJnJ8VxMZkUyXtPLUmzmlPKpGe3V3OS/p1adu9q&#10;q8ODng9tiB6jh34B2f1/IB1m6ce3FcJc0fWF2c8YBByCd4/Nv5CHe7AffhLGvwAAAP//AwBQSwME&#10;FAAGAAgAAAAhAAHfk+LdAAAADAEAAA8AAABkcnMvZG93bnJldi54bWxMjz1PwzAQhnck/oN1SGyt&#10;k6opTYhTIaQgFgYKYnZjk0TY58h248Cv5xgQjPfeo/ejPizWsFn7MDoUkK8zYBo7p0bsBby+tKs9&#10;sBAlKmkcagGfOsChubyoZaVcwmc9H2PPyARDJQUMMU4V56EbtJVh7SaN9Ht33spIp++58jKRuTV8&#10;k2U7buWIlDDISd8Puvs4nq0AzOObSSmm2X8VD0VetI/ZUyvE9dVydwss6iX+wfBTn6pDQ51O7owq&#10;MCNgtdsQSfp2X9IoIsqbbQns9Cvxpub/RzTfAAAA//8DAFBLAQItABQABgAIAAAAIQC2gziS/gAA&#10;AOEBAAATAAAAAAAAAAAAAAAAAAAAAABbQ29udGVudF9UeXBlc10ueG1sUEsBAi0AFAAGAAgAAAAh&#10;ADj9If/WAAAAlAEAAAsAAAAAAAAAAAAAAAAALwEAAF9yZWxzLy5yZWxzUEsBAi0AFAAGAAgAAAAh&#10;AA6d9qBPAgAAWgQAAA4AAAAAAAAAAAAAAAAALgIAAGRycy9lMm9Eb2MueG1sUEsBAi0AFAAGAAgA&#10;AAAhAAHfk+LdAAAADAEAAA8AAAAAAAAAAAAAAAAAqQQAAGRycy9kb3ducmV2LnhtbFBLBQYAAAAA&#10;BAAEAPMAAACzBQAAAAA=&#10;" o:allowincell="f" strokeweight=".5pt">
            <w10:wrap anchorx="margin"/>
          </v:line>
        </w:pict>
      </w:r>
      <w:r w:rsidR="00E07A85"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Требования: </w:t>
      </w:r>
      <w:r w:rsidR="00E07A85"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опрессовку производят только одним вдавливанием ост</w:t>
      </w:r>
      <w:r w:rsidR="00E07A85"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7A85"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точная толщина 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 месте опрессовки должна соответствовать данным, прив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E07A85"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денным в конце карты.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Инструмент и приспособления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инструмент или приспособление для определения </w:t>
      </w:r>
      <w:r w:rsidRPr="00F23C76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глубины вдавливания, универсальные монтажные плоскогу</w:t>
      </w:r>
      <w:r w:rsidRPr="00F23C76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F23C76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цы, монтерский нуле,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стальные щетка из кардоленты и ершик, лопатка для пасты.</w:t>
      </w:r>
    </w:p>
    <w:p w:rsidR="00E07A85" w:rsidRPr="00F23C76" w:rsidRDefault="00E07A85" w:rsidP="00E07A8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12"/>
          <w:sz w:val="28"/>
          <w:szCs w:val="28"/>
          <w:lang w:eastAsia="ru-RU"/>
        </w:rPr>
        <w:lastRenderedPageBreak/>
        <w:t xml:space="preserve">Материалы - </w:t>
      </w:r>
      <w:r w:rsidRPr="00F23C76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медные гильзы, наждачная бумага или стеклянная шкурка,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изоляционная лента, влагостойкий лак, чистая тряпочка или ветошь, кварцевазилиновая </w:t>
      </w:r>
      <w:r w:rsidRPr="00F23C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паста.</w:t>
      </w: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98"/>
        <w:gridCol w:w="5183"/>
      </w:tblGrid>
      <w:tr w:rsidR="00E07A85" w:rsidRPr="00F23C76" w:rsidTr="009C5755">
        <w:trPr>
          <w:trHeight w:hRule="exact" w:val="341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9C5755">
        <w:trPr>
          <w:trHeight w:hRule="exact" w:val="341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9C5755">
        <w:trPr>
          <w:trHeight w:hRule="exact" w:val="1003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5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Выбор кабельного наконечника</w:t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Определить сечение и тип жилы. Выбрать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наконечник по таблице, приведенной в конце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карты.</w:t>
            </w:r>
          </w:p>
        </w:tc>
      </w:tr>
      <w:tr w:rsidR="00E07A85" w:rsidRPr="00F23C76" w:rsidTr="009C5755">
        <w:trPr>
          <w:trHeight w:hRule="exact" w:val="1954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Зачистка внутренней поверхности гил</w:t>
            </w: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ь</w:t>
            </w: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4390" cy="683260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 xml:space="preserve">Зачистить внутреннюю поверхность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наконечника до блеска поступательными движениями ершика, смазанного техн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ческим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вазелином. Протереть гильзу снаружи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изнутри тканью, смоченной бензином.</w:t>
            </w:r>
          </w:p>
        </w:tc>
      </w:tr>
      <w:tr w:rsidR="00E07A85" w:rsidRPr="00F23C76" w:rsidTr="009C5755">
        <w:trPr>
          <w:trHeight w:hRule="exact" w:val="1568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Смазка внутренней поверхности гильзы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2510" cy="815340"/>
                  <wp:effectExtent l="0" t="0" r="254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Смазать поверхность наконечника пастой кварцевазилиновой поступательно-круговыми движениями чистой сухой п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лочки.</w:t>
            </w:r>
          </w:p>
        </w:tc>
      </w:tr>
      <w:tr w:rsidR="00E07A85" w:rsidRPr="00F23C76" w:rsidTr="009C5755">
        <w:trPr>
          <w:trHeight w:hRule="exact" w:val="1276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Снятие изоляции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8005" cy="716280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Снять с конца жилы на расстоянии, ра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ном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длине трубчатой части наконечника, надрезая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ее ножом, расположенным н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клонно к оси 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жилы.</w:t>
            </w:r>
          </w:p>
        </w:tc>
      </w:tr>
      <w:tr w:rsidR="00E07A85" w:rsidRPr="00F23C76" w:rsidTr="009C5755">
        <w:trPr>
          <w:trHeight w:hRule="exact" w:val="2043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Зачистка концов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4045" cy="892175"/>
                  <wp:effectExtent l="0" t="0" r="1905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Зачистить оголенную часть жил до бл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ска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щеткой из кардоленты, смазанной техническим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вазелином. Протереть тк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нью, смоченной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бензином, предать о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руглую форму секторным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жилам.</w:t>
            </w:r>
          </w:p>
        </w:tc>
      </w:tr>
      <w:tr w:rsidR="00E07A85" w:rsidRPr="00F23C76" w:rsidTr="009C5755">
        <w:trPr>
          <w:trHeight w:hRule="exact" w:val="2018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Смазка подготовленных концов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880" cy="1123950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Смазать подготовленные концы жил чи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той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кварцевазелиновой пастой с помощью палочки.</w:t>
            </w:r>
          </w:p>
        </w:tc>
      </w:tr>
      <w:tr w:rsidR="00E07A85" w:rsidRPr="00F23C76" w:rsidTr="009C5755">
        <w:trPr>
          <w:trHeight w:hRule="exact" w:val="2109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Одевание наконечника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4640" cy="1057910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Надеть наконечник на подготовленную часть жи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лы до упора. Удалить изли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ш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ки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кварцевазелиновой пасты.</w:t>
            </w:r>
          </w:p>
        </w:tc>
      </w:tr>
      <w:tr w:rsidR="00E07A85" w:rsidRPr="00F23C76" w:rsidTr="009C5755">
        <w:trPr>
          <w:trHeight w:hRule="exact" w:val="1694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Опрессовка наконечника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185" cy="5727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Вставить наконечник в ложе матрицы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опрессовать одним вдавливанием.</w:t>
            </w:r>
          </w:p>
        </w:tc>
      </w:tr>
      <w:tr w:rsidR="00E07A85" w:rsidRPr="00F23C76" w:rsidTr="009C5755">
        <w:trPr>
          <w:trHeight w:hRule="exact" w:val="2354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keepNext/>
              <w:autoSpaceDE w:val="0"/>
              <w:autoSpaceDN w:val="0"/>
              <w:adjustRightInd w:val="0"/>
              <w:spacing w:after="0" w:line="240" w:lineRule="auto"/>
              <w:ind w:right="78" w:firstLine="19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качества опрессовки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9740" cy="1256030"/>
                  <wp:effectExtent l="0" t="0" r="3810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Остаточная толщина в месте опрессо</w:t>
            </w: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ки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должна соответствовать данным, пр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веденным в таблице в конце карты.</w:t>
            </w:r>
          </w:p>
        </w:tc>
      </w:tr>
      <w:tr w:rsidR="00E07A85" w:rsidRPr="00F23C76" w:rsidTr="009C5755">
        <w:trPr>
          <w:trHeight w:hRule="exact" w:val="1884"/>
        </w:trPr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Изолирование соединения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1820" cy="958215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Наложить на оконцевание три слоя из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ленты с 50% перекрытием и покрыть к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ждый из них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водостойким лаком. В лунки от вдавливания пуансона рекомендуется укладывать комочки изоленты, покрытые водостойким лаком.</w:t>
            </w:r>
          </w:p>
        </w:tc>
      </w:tr>
    </w:tbl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59" w:name="_Toc86488331"/>
      <w:bookmarkStart w:id="60" w:name="_Toc91574627"/>
      <w:bookmarkStart w:id="61" w:name="_Toc97375522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Медные кабельные наконечники, закрепляемые опрессовкой</w:t>
      </w:r>
      <w:bookmarkEnd w:id="59"/>
      <w:bookmarkEnd w:id="60"/>
      <w:bookmarkEnd w:id="61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74"/>
        <w:gridCol w:w="1770"/>
        <w:gridCol w:w="1526"/>
        <w:gridCol w:w="1233"/>
        <w:gridCol w:w="472"/>
        <w:gridCol w:w="472"/>
        <w:gridCol w:w="472"/>
        <w:gridCol w:w="472"/>
        <w:gridCol w:w="472"/>
        <w:gridCol w:w="531"/>
      </w:tblGrid>
      <w:tr w:rsidR="00E07A85" w:rsidRPr="00F23C76" w:rsidTr="00910AB6">
        <w:trPr>
          <w:cantSplit/>
          <w:trHeight w:hRule="exact" w:val="540"/>
        </w:trPr>
        <w:tc>
          <w:tcPr>
            <w:tcW w:w="23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17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наконе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5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Сечение, 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 жилы (ГОСТ 22483-77)</w:t>
            </w:r>
          </w:p>
        </w:tc>
        <w:tc>
          <w:tcPr>
            <w:tcW w:w="12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59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 контактного стержня</w:t>
            </w:r>
          </w:p>
        </w:tc>
        <w:tc>
          <w:tcPr>
            <w:tcW w:w="2891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Размер, мм</w:t>
            </w:r>
          </w:p>
        </w:tc>
      </w:tr>
      <w:tr w:rsidR="00E07A85" w:rsidRPr="00F23C76" w:rsidTr="00910AB6">
        <w:trPr>
          <w:cantSplit/>
          <w:trHeight w:hRule="exact" w:val="2915"/>
        </w:trPr>
        <w:tc>
          <w:tcPr>
            <w:tcW w:w="237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9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pacing w:val="-9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</w:tr>
      <w:tr w:rsidR="00E07A85" w:rsidRPr="00F23C76" w:rsidTr="00910AB6">
        <w:trPr>
          <w:cantSplit/>
          <w:trHeight w:hRule="exact" w:val="361"/>
        </w:trPr>
        <w:tc>
          <w:tcPr>
            <w:tcW w:w="237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07A85" w:rsidRPr="00F23C76" w:rsidTr="00910AB6">
        <w:trPr>
          <w:cantSplit/>
          <w:trHeight w:hRule="exact" w:val="969"/>
        </w:trPr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4-5-3-МУХЛЗ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>411; 4</w:t>
            </w:r>
            <w:r w:rsidRPr="00F23C7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en-US" w:eastAsia="ru-RU"/>
              </w:rPr>
              <w:t>IV</w:t>
            </w:r>
            <w:r w:rsidRPr="00F23C7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; </w:t>
            </w:r>
            <w:r w:rsidRPr="00F23C76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E07A85" w:rsidRPr="00F23C76" w:rsidTr="00910AB6">
        <w:trPr>
          <w:cantSplit/>
          <w:trHeight w:hRule="exact" w:val="1387"/>
        </w:trPr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6-5-4-МУХЛЗ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outlineLvl w:val="5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  <w:t>М5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 w:eastAsia="ru-RU"/>
              </w:rPr>
              <w:t xml:space="preserve">4V; 4IV </w:t>
            </w: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 w:eastAsia="ru-RU"/>
              </w:rPr>
              <w:t xml:space="preserve">611; 6III; </w:t>
            </w: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 xml:space="preserve">6IV; 6V; </w:t>
            </w: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en-US" w:eastAsia="ru-RU"/>
              </w:rPr>
              <w:t>6VI; 101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E07A85" w:rsidRPr="00F23C76" w:rsidTr="00910AB6">
        <w:trPr>
          <w:cantSplit/>
          <w:trHeight w:hRule="exact" w:val="989"/>
        </w:trPr>
        <w:tc>
          <w:tcPr>
            <w:tcW w:w="2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10-6-5-МУХЛЗ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(Т-5-5УЗ)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М6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 xml:space="preserve">101;10Ш; 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10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en-US" w:eastAsia="ru-RU"/>
              </w:rPr>
              <w:t>IV</w:t>
            </w:r>
            <w:r w:rsidRPr="00F23C7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 xml:space="preserve">; 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10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V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; 10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07A85" w:rsidRPr="00F23C76" w:rsidTr="00910AB6">
        <w:trPr>
          <w:cantSplit/>
          <w:trHeight w:hRule="exact" w:val="333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07A85" w:rsidRPr="00F23C76" w:rsidTr="00910AB6">
        <w:trPr>
          <w:cantSplit/>
          <w:trHeight w:hRule="exact" w:val="989"/>
        </w:trPr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7A85" w:rsidRPr="00F23C76" w:rsidTr="00910AB6">
        <w:trPr>
          <w:cantSplit/>
          <w:trHeight w:hRule="exact" w:val="995"/>
        </w:trPr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16-6-6-МУХЛЗ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(Т-6-6УЗ)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М6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E07A85" w:rsidRPr="00F23C76" w:rsidTr="00910AB6">
        <w:trPr>
          <w:cantSplit/>
          <w:trHeight w:hRule="exact" w:val="983"/>
        </w:trPr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25-8-8-МУХЛЗ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(Т-8-8УЗ)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М8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E07A85" w:rsidRPr="00F23C76" w:rsidTr="00910AB6">
        <w:trPr>
          <w:cantSplit/>
          <w:trHeight w:hRule="exact" w:val="1101"/>
        </w:trPr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35-8-10-</w:t>
            </w:r>
          </w:p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МУХЛЗ 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(Т-10-8УЗ)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М8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E07A85" w:rsidRPr="00F23C76" w:rsidTr="00910AB6">
        <w:trPr>
          <w:cantSplit/>
          <w:trHeight w:hRule="exact" w:val="1141"/>
        </w:trPr>
        <w:tc>
          <w:tcPr>
            <w:tcW w:w="23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50-10-11-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МУХЛЗ 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(Т-11-8УЗ)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М10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E07A85" w:rsidRPr="00F23C76" w:rsidTr="00910AB6">
        <w:trPr>
          <w:cantSplit/>
          <w:trHeight w:hRule="exact" w:val="1047"/>
        </w:trPr>
        <w:tc>
          <w:tcPr>
            <w:tcW w:w="237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70-10-13-</w:t>
            </w:r>
          </w:p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МУХЛЗ 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(Т-13-10УЗ)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М10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10.5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ind w:left="-40" w:right="-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</w:tbl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3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60"/>
        <w:gridCol w:w="1770"/>
        <w:gridCol w:w="1534"/>
        <w:gridCol w:w="1062"/>
        <w:gridCol w:w="1062"/>
        <w:gridCol w:w="1062"/>
        <w:gridCol w:w="885"/>
      </w:tblGrid>
      <w:tr w:rsidR="00E07A85" w:rsidRPr="00F23C76" w:rsidTr="00910AB6">
        <w:trPr>
          <w:cantSplit/>
          <w:trHeight w:hRule="exact" w:val="446"/>
        </w:trPr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17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Тип наконе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ч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ника</w:t>
            </w:r>
          </w:p>
        </w:tc>
        <w:tc>
          <w:tcPr>
            <w:tcW w:w="1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Сечение, мм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,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 класс ж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лы</w:t>
            </w:r>
          </w:p>
        </w:tc>
        <w:tc>
          <w:tcPr>
            <w:tcW w:w="407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Размер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ы, мм.</w:t>
            </w:r>
          </w:p>
        </w:tc>
      </w:tr>
      <w:tr w:rsidR="00E07A85" w:rsidRPr="00F23C76" w:rsidTr="00910AB6">
        <w:trPr>
          <w:cantSplit/>
          <w:trHeight w:hRule="exact" w:val="800"/>
        </w:trPr>
        <w:tc>
          <w:tcPr>
            <w:tcW w:w="23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position w:val="-3"/>
                <w:sz w:val="28"/>
                <w:szCs w:val="28"/>
                <w:lang w:val="en-US" w:eastAsia="ru-RU"/>
              </w:rPr>
              <w:t>l</w:t>
            </w:r>
            <w:r w:rsidRPr="00F23C76">
              <w:rPr>
                <w:rFonts w:ascii="Times New Roman" w:eastAsia="Times New Roman" w:hAnsi="Times New Roman" w:cs="Times New Roman"/>
                <w:position w:val="-3"/>
                <w:sz w:val="28"/>
                <w:szCs w:val="28"/>
                <w:vertAlign w:val="subscript"/>
                <w:lang w:val="en-US" w:eastAsia="ru-RU"/>
              </w:rPr>
              <w:t>1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</w:tr>
      <w:tr w:rsidR="00E07A85" w:rsidRPr="00F23C76" w:rsidTr="00910AB6">
        <w:trPr>
          <w:cantSplit/>
          <w:trHeight w:hRule="exact" w:val="328"/>
        </w:trPr>
        <w:tc>
          <w:tcPr>
            <w:tcW w:w="23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position w:val="-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07A85" w:rsidRPr="00F23C76" w:rsidTr="00910AB6">
        <w:trPr>
          <w:cantSplit/>
          <w:trHeight w:hRule="exact" w:val="1507"/>
        </w:trPr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См. первый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эскиз по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оконпеванию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жил сечением 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1,5-10мм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 в нач.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карты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2.5-3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  <w:t>2.5-4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2 5-5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en-US" w:eastAsia="ru-RU"/>
              </w:rPr>
              <w:t xml:space="preserve">1.5VI; 2.51; 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  <w:t>2.5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П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  <w:t>; 2.5IV; 2 5VP 41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5.0</w:t>
            </w: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&gt;1</w:t>
            </w:r>
          </w:p>
        </w:tc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2.5</w:t>
            </w:r>
          </w:p>
        </w:tc>
      </w:tr>
      <w:tr w:rsidR="00E07A85" w:rsidRPr="00F23C76" w:rsidTr="00910AB6">
        <w:trPr>
          <w:cantSplit/>
          <w:trHeight w:hRule="exact" w:val="1606"/>
        </w:trPr>
        <w:tc>
          <w:tcPr>
            <w:tcW w:w="23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>4-4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en-US" w:eastAsia="ru-RU"/>
              </w:rPr>
              <w:t>4-5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en-US" w:eastAsia="ru-RU"/>
              </w:rPr>
              <w:t>4-6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en-US" w:eastAsia="ru-RU"/>
              </w:rPr>
              <w:t>41; 4IV; 61</w:t>
            </w: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7.5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E07A85" w:rsidRPr="00F23C76" w:rsidTr="00910AB6">
        <w:trPr>
          <w:cantSplit/>
          <w:trHeight w:hRule="exact" w:val="1996"/>
        </w:trPr>
        <w:tc>
          <w:tcPr>
            <w:tcW w:w="23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>6-4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en-US" w:eastAsia="ru-RU"/>
              </w:rPr>
              <w:t>6-5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 w:eastAsia="ru-RU"/>
              </w:rPr>
              <w:t>6-6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en-US" w:eastAsia="ru-RU"/>
              </w:rPr>
              <w:t>10-5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en-US" w:eastAsia="ru-RU"/>
              </w:rPr>
              <w:t xml:space="preserve">4V; 4VI; 611;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 w:eastAsia="ru-RU"/>
              </w:rPr>
              <w:t xml:space="preserve">6III; 6IV; 6V; </w:t>
            </w:r>
            <w:r w:rsidRPr="00F23C7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en-US" w:eastAsia="ru-RU"/>
              </w:rPr>
              <w:t>6 VI; 101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3.0</w:t>
            </w:r>
          </w:p>
        </w:tc>
      </w:tr>
      <w:tr w:rsidR="00E07A85" w:rsidRPr="00F23C76" w:rsidTr="00910AB6">
        <w:trPr>
          <w:cantSplit/>
          <w:trHeight w:hRule="exact" w:val="373"/>
        </w:trPr>
        <w:tc>
          <w:tcPr>
            <w:tcW w:w="23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07A85" w:rsidRPr="00F23C76" w:rsidTr="00910AB6">
        <w:trPr>
          <w:cantSplit/>
          <w:trHeight w:hRule="exact" w:val="1071"/>
        </w:trPr>
        <w:tc>
          <w:tcPr>
            <w:tcW w:w="23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10-6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eastAsia="ru-RU"/>
              </w:rPr>
              <w:t xml:space="preserve">1011; 10Ш; 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10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  <w:t>IV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;10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en-US" w:eastAsia="ru-RU"/>
              </w:rPr>
              <w:t>V</w:t>
            </w: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; </w:t>
            </w:r>
            <w:r w:rsidRPr="00F23C7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10</w:t>
            </w:r>
            <w:r w:rsidRPr="00F23C7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</w:t>
            </w:r>
          </w:p>
        </w:tc>
      </w:tr>
      <w:tr w:rsidR="00E07A85" w:rsidRPr="00F23C76" w:rsidTr="00910AB6">
        <w:trPr>
          <w:cantSplit/>
          <w:trHeight w:hRule="exact" w:val="605"/>
        </w:trPr>
        <w:tc>
          <w:tcPr>
            <w:tcW w:w="23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См. второй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эскиз по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оконцеванию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жил сечением 16 – 300 мм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в начале карты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eastAsia="ru-RU"/>
              </w:rPr>
              <w:t xml:space="preserve">16-6 </w:t>
            </w:r>
            <w:r w:rsidRPr="00F23C76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16-8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</w:tr>
      <w:tr w:rsidR="00E07A85" w:rsidRPr="00F23C76" w:rsidTr="00910AB6">
        <w:trPr>
          <w:cantSplit/>
          <w:trHeight w:hRule="exact" w:val="845"/>
        </w:trPr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25-6 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25-8 </w:t>
            </w: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25-10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</w:t>
            </w:r>
          </w:p>
        </w:tc>
      </w:tr>
      <w:tr w:rsidR="00E07A85" w:rsidRPr="00F23C76" w:rsidTr="00910AB6">
        <w:trPr>
          <w:cantSplit/>
          <w:trHeight w:hRule="exact" w:val="845"/>
        </w:trPr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35-8 </w:t>
            </w: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35-10 </w:t>
            </w: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35-12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0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</w:tr>
      <w:tr w:rsidR="00E07A85" w:rsidRPr="00F23C76" w:rsidTr="00910AB6">
        <w:trPr>
          <w:cantSplit/>
          <w:trHeight w:hRule="exact" w:val="806"/>
        </w:trPr>
        <w:tc>
          <w:tcPr>
            <w:tcW w:w="23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50-8 50-10 50-12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6.5</w:t>
            </w:r>
          </w:p>
        </w:tc>
      </w:tr>
      <w:tr w:rsidR="00E07A85" w:rsidRPr="00F23C76" w:rsidTr="00E27661">
        <w:trPr>
          <w:cantSplit/>
          <w:trHeight w:hRule="exact" w:val="881"/>
        </w:trPr>
        <w:tc>
          <w:tcPr>
            <w:tcW w:w="23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70-10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70-12</w:t>
            </w:r>
          </w:p>
        </w:tc>
        <w:tc>
          <w:tcPr>
            <w:tcW w:w="1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eastAsia="ru-RU"/>
              </w:rPr>
              <w:t>12.5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</w:p>
        </w:tc>
      </w:tr>
    </w:tbl>
    <w:p w:rsidR="00E07A85" w:rsidRPr="00F23C76" w:rsidRDefault="00E07A85" w:rsidP="00E276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Инструкционная карта № 6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89"/>
        <w:gridCol w:w="5992"/>
      </w:tblGrid>
      <w:tr w:rsidR="00E07A85" w:rsidRPr="00F23C76" w:rsidTr="00830E0D">
        <w:trPr>
          <w:trHeight w:hRule="exact" w:val="324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830E0D">
        <w:trPr>
          <w:trHeight w:hRule="exact" w:val="324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830E0D">
        <w:trPr>
          <w:trHeight w:hRule="exact" w:val="3043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Соединение однопроволочных алюминиевых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8005" cy="11455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Применяют как лучший способ соединения алюминиевых одно-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проволочных жил сечением 2,5-10мм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проводов напряжением до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2кВ, а также как удовлетворительный и вынужде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ный способ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соединения жил кабелей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en-US" w:eastAsia="ru-RU"/>
              </w:rPr>
              <w:t>V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до 1кВ. Способ позволяет соединять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алюминиевые ж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 суммарным сечением 7,5-65мм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опрессовкой в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гильзах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7,5-4-1-А-00УТ2 (ГАО-4-1УЗ) - 32,5-8-2-А-00УТ2 (ГАО-8-2УЗ) с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односторонним (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en-US" w:eastAsia="ru-RU"/>
              </w:rPr>
              <w:t>I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) и двусторонним (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en-US" w:eastAsia="ru-RU"/>
              </w:rPr>
              <w:t>II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) заполнением с помощью прессклещей ПК-ЗУ 1, ПК-1мУ1 и ГМК, в ко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плект которых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входит набор матриц и пуанс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нов.</w:t>
            </w:r>
          </w:p>
        </w:tc>
      </w:tr>
      <w:tr w:rsidR="00E07A85" w:rsidRPr="00F23C76" w:rsidTr="00830E0D">
        <w:trPr>
          <w:trHeight w:hRule="exact" w:val="3289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Соединение многопроволо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ч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ных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алюминиевых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2510" cy="51752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как лучший способ соединения    алюминиевых многопроволочных жил     сеч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нием 16-240мм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проводов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напряжением до 2кВ, удовлетворительный способ соединения жил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к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белей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en-US" w:eastAsia="ru-RU"/>
              </w:rPr>
              <w:t>V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до 1кВ сечением 16-90мм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. А иногда вынужденный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способ соединения жил сечением 120-240мм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кабелей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 w:eastAsia="ru-RU"/>
              </w:rPr>
              <w:t>V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до 1кВ.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способ позволяет соединять алюминиевые жилы в гильзах ГА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механизмами и прессклещами приведенных в карте 1.</w:t>
            </w:r>
          </w:p>
        </w:tc>
      </w:tr>
      <w:tr w:rsidR="00E07A85" w:rsidRPr="00F23C76" w:rsidTr="00830E0D">
        <w:trPr>
          <w:trHeight w:hRule="exact" w:val="3420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Оконцевание алюминиевых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8655" cy="1608455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Применяют как лучший способ оконцевания   алюминиевых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многопроволочных жил     сечен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ем 16-240мм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проводов напряжением до 2кВ, к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белей до 35кв. Он позволяет оконцовывать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ал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миниевые жилы трубчатыми   алюминиевыми наконечниками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16-8-5,4-АУХЛЗ(ТА-5,4УЗ) 240-20-28-АУХЛЗ(ТА-22УЗ),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трубчатыми медно-алюминиевыми наконечниками16-6-5,4-МА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УХЛЗ(ТАМ-5,4УЗ)-           240-20-28-МАУХЛЗ(ТАМ-22УЗ) и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штифтовыми медно-алюминиевыми кабельными наконечниками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16-53- МАУХЛЗ(ШПб-5,ЗУЗ)- 240-20-28-МАУХЛЗ(ШП240-22УЗ), с помощью механи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мов и прессклещей.</w:t>
            </w:r>
          </w:p>
        </w:tc>
      </w:tr>
      <w:tr w:rsidR="00E07A85" w:rsidRPr="00F23C76" w:rsidTr="00830E0D">
        <w:trPr>
          <w:trHeight w:hRule="exact" w:val="1417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Соединение медных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9490" cy="6172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Применяют как лучший способ соединения ме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ных жил сечением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16-240мм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проводов напр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я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жением до 2кВ, кабелей до 35кв. Он позволяет соединять медные жилы в медных гильзах с помощью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механизмов и прессклещей.</w:t>
            </w:r>
          </w:p>
        </w:tc>
      </w:tr>
      <w:tr w:rsidR="00E07A85" w:rsidRPr="00F23C76" w:rsidTr="00830E0D">
        <w:trPr>
          <w:trHeight w:hRule="exact" w:val="1722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Оконцевание медных 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880" cy="650240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Применяют как лучший способ оконцевания      медных жил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сечением 4-70мм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проводов напр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я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жением до 2кВ, кабелей до 35кв.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Он позволяет оконцовывать медные жилы кабельными ме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ными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наконечниками 4-5-3-МУХЛЗ - 70-10-13 МУХЛЗ (Т13-10УЗ) с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помощью механизмов и прессклещей.</w:t>
            </w:r>
          </w:p>
        </w:tc>
      </w:tr>
      <w:tr w:rsidR="00E07A85" w:rsidRPr="00F23C76" w:rsidTr="00830E0D">
        <w:trPr>
          <w:trHeight w:hRule="exact" w:val="2772"/>
        </w:trPr>
        <w:tc>
          <w:tcPr>
            <w:tcW w:w="3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Оконцевание медных мног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проволочных </w:t>
            </w:r>
            <w:r w:rsidRPr="00F23C7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жил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860" cy="10356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Применяют как лучший способ оконцевания      медных жил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сечением 1,5-2,5мм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проводов н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пряжением до 2кВ, кабелей до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35кв. Он позв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ляет оконцовывать медные жилы кабельными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медными  наконечниками 2,5-6-ПУХЛЗ и К т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па 1,5-3-КОМ1-2,5-6-КО1УП с помощью прес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клещей ПК-ЗУ1 и ГКМ в комплект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которых входит набор матриц и пуансонов.</w:t>
            </w:r>
          </w:p>
        </w:tc>
      </w:tr>
    </w:tbl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FF5B98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07A85" w:rsidRPr="00FF5B98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62" w:name="_Toc86488333"/>
      <w:bookmarkStart w:id="63" w:name="_Toc91574629"/>
      <w:bookmarkStart w:id="64" w:name="_Toc97375524"/>
      <w:r w:rsidRPr="00FF5B9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Механизмы и инструмент для соединения и оконцевания медных и ал</w:t>
      </w:r>
      <w:r w:rsidRPr="00FF5B9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ю</w:t>
      </w:r>
      <w:r w:rsidRPr="00FF5B9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миниевых жил проводов и кабелей опрессовкой</w:t>
      </w:r>
      <w:bookmarkEnd w:id="62"/>
      <w:bookmarkEnd w:id="63"/>
      <w:bookmarkEnd w:id="64"/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E07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Учебная цель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ознакомиться с устройством и применением механи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и инструмента для соединения, ответвления и оконцевания медных и алюминиевых жил проводов и кабелей.</w:t>
      </w: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36"/>
        <w:gridCol w:w="6045"/>
      </w:tblGrid>
      <w:tr w:rsidR="00E07A85" w:rsidRPr="00F23C76" w:rsidTr="00830E0D">
        <w:trPr>
          <w:trHeight w:hRule="exact" w:val="692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830E0D">
        <w:trPr>
          <w:trHeight w:hRule="exact" w:val="374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2</w:t>
            </w:r>
          </w:p>
        </w:tc>
      </w:tr>
      <w:tr w:rsidR="00E07A85" w:rsidRPr="00F23C76" w:rsidTr="00830E0D">
        <w:trPr>
          <w:trHeight w:hRule="exact" w:val="2992"/>
        </w:trPr>
        <w:tc>
          <w:tcPr>
            <w:tcW w:w="37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Ручной механический пресс РМП-7МУ1</w:t>
            </w:r>
          </w:p>
          <w:p w:rsidR="00E07A85" w:rsidRPr="00F23C76" w:rsidRDefault="00E07A85" w:rsidP="00910AB6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530" cy="1289050"/>
                  <wp:effectExtent l="0" t="0" r="762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На проводах и кабелях с медными и алюмини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выми 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лендами однозубым или двузубым вдавл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ванием.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Однозубым вдавливанием опрессовыв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ют жилы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сечением 95-240мм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двузубым 16-240мм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Пресс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состоит из корпуса 3, откидной скобы 5, рейки 4, двух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рычагов 2 с зубчатыми секторами 6 и подвижной ручки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8. Инструменты (матрица и пуансон)устанавливают соответс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венно в скобу и рейку пресса. Смыкание прои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водится при помощи троса 1 путем намотки его на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барабан 7.</w:t>
            </w:r>
          </w:p>
        </w:tc>
      </w:tr>
      <w:tr w:rsidR="00E07A85" w:rsidRPr="00F23C76" w:rsidTr="00830E0D">
        <w:trPr>
          <w:trHeight w:hRule="exact" w:val="2267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Пресс-клещи ПК-1мУ1</w:t>
            </w: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530" cy="122301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Пресс-клещи предназначены для опрессовки алюминиевых наконечников и соединительных гильз на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жилах проводов и кабелей сечением 16-3 5мм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, а также 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гильз 13-5-1-А-00УТ2(ГАО-5-1УЗ), 13-5-2-А-00УТ2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(ГАО-5-2УЗ).  Пресс-клещи состоят из двух ручек 3,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блокирующего устройства 2 и ддвух рычагов 1.</w:t>
            </w:r>
          </w:p>
        </w:tc>
      </w:tr>
      <w:tr w:rsidR="00E07A85" w:rsidRPr="00F23C76" w:rsidTr="00830E0D">
        <w:trPr>
          <w:trHeight w:hRule="exact" w:val="3248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Пресс-клещи ПК-ЗУ1</w:t>
            </w:r>
          </w:p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530" cy="1421130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Пресс-клещи предназначены для опрессовки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алюминиевых жил в гильзах7,5-4-1-А-00УТ2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(ГАО-4-1УЗ), 7,5-4-2-А-00УТ2 (ГАО-4-2УЗ),   13-5-1-А-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00УТ2 (ГАО-5-1УЗ), 13-5-2-А-00УТ2 (ГАО-5-2УЗ), 20,5-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6-1-А-00УТ2 (ГАО-6-1УЗ), 20,5-6-2-А-00УТ2 (ГАО-6-2УЗ), Медных жил с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чением 4-6мм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наконечниками ТЗ-</w:t>
            </w:r>
            <w:r w:rsidRPr="00F23C76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4 и другими, гильзами ГМ, а также для оконцевания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ме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ных жил сечением 1,5-2,5мм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кольцевыми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нак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нечниками 1,5-3-ПУХЛЗ и 2,5-3- ПУХЛЗ.</w:t>
            </w:r>
          </w:p>
        </w:tc>
      </w:tr>
      <w:tr w:rsidR="00E07A85" w:rsidRPr="00F23C76" w:rsidTr="00830E0D">
        <w:trPr>
          <w:trHeight w:hRule="exact" w:val="4840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Гидравлический пресс ПГР-20М1УЗ</w:t>
            </w:r>
          </w:p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735" cy="15316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Пресс предназначен для оконцевания соединения алюминиевых жил изолированных проводов и кабелей сечение 16-240мм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многогранным обж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тием (шестигранным обжатием и местным вда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ливанием),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округления секторных одно-проволочных алюминиевых 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жил сечением 25-240 мм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 а также секторных комбинированных жил сечением 120-185мм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. Пресс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состоит из корпуса 9, бугеля 11, рабочего поршня 8, нагнетательного клапана 6, запорного клапана 12, неподвижной 14 и подвижной 13 ручек, масляного баллона 2, н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гнетающего поршня 3, цилиндра 4, пружины во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врата 7, подпятника 10, предохранительного кл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пана 5, ремня 1. выпускается пресс с наборами инструментов НИСО и НИОМ.</w:t>
            </w:r>
          </w:p>
        </w:tc>
      </w:tr>
      <w:tr w:rsidR="00E07A85" w:rsidRPr="00F23C76" w:rsidTr="00830E0D">
        <w:trPr>
          <w:trHeight w:val="6499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Ручной гидравлический пресс ПГЭ-20УЗ с электроприводом</w:t>
            </w: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735" cy="19831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Пресс предназначен для оконцевания с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единения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алюминиевых жил изолированных проводов и кабелей 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сечение 16-240мм, скругл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ния секторных одно-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проволочных алюминиевых жил сечением 25-240мм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секторных комбинир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ванных жил сечением 120-185мм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и медных жил сечением 25-240мм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. Пресс состоит из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корпуса 7(рабочего цилиндра), вилки 8, закрепленной в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корпусе на резьбе и служащей для установки в ней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матриц и пуансонов, запорного клапана 12,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предназначенного для сброса давления в р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бочем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цилиндре с целью возврата рабочего поршня в исходное положение, масляного балл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 4, защищенного кожухом    5 от повреждений, устройства выборки холостого хода 9, выполне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ного в виде резьбового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подпятника и установле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ного непосредственно в поршне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пресса. Внутри корпуса 7 смонтирован с одной стороны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рабочий поршень 10 с манжетой 15, пружиной возврата </w:t>
            </w: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11 поршня в сходное положение и нагнета</w:t>
            </w: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ю</w:t>
            </w:r>
            <w:r w:rsidRPr="00F23C76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щим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клапаном 14 с шариком 13, с другой ст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роны -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нагнетательный цилиндр 1 с плунжером 6 и пружиной 3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и предохранительный клапан 2, отрегулированный на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20кН и состоящий из иглы с пружиной, толкателя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регулятора усилия пр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жины.</w:t>
            </w:r>
          </w:p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В качестве электропривода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пресса используют электросверлильную машину ИЭ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1032-1. В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ы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пускают пресс с наборами инструментов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НИСО и НИОМ</w:t>
            </w:r>
          </w:p>
        </w:tc>
      </w:tr>
      <w:tr w:rsidR="00E07A85" w:rsidRPr="00F23C76" w:rsidTr="00830E0D">
        <w:trPr>
          <w:trHeight w:hRule="exact" w:val="4801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Пиротехнический пресс ППО-95-МУ17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735" cy="89217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Пресс предназначен для оконцевания одно-проволочных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алюминиевых жил кабелей сеч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нием 25-95мм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выштамповкой контактной лапки с отверстием под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присоединительный болт. Оконцевание происходит за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выстрел с пр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менением патрона Д4. Работает пресс 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на и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пользовании энергии пороха в патроне,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мещенном в патронник ствола. При оттягивании и </w:t>
            </w:r>
            <w:r w:rsidRPr="00F23C76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спускании пуговки 7 ударник 5 с помощью боевой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пружины 6 бьет по бойку 4, который воспламеняет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патрон 3. Под давлением порох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вых газов пуансон 2,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перемещаясь вдоль оси пресса, формирует конец жилы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кабеля, предв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рительно закрепленной в матрице 1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кожухом. Пресс поставляют в металлическом футляре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вм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сте с формирующим инструментом.</w:t>
            </w:r>
          </w:p>
        </w:tc>
      </w:tr>
      <w:tr w:rsidR="00E07A85" w:rsidRPr="00F23C76" w:rsidTr="00830E0D">
        <w:trPr>
          <w:trHeight w:hRule="exact" w:val="2991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Пиротехнический пресс ППО-240У1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3305" cy="8375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Пресс предназначен для оконцевания одно-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проволочных алюминиевых жил кабелей сечен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120-240мм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выштамповкой контактной лапки с отверстием под присоединительный болт. Он работает так же как и пресс ППО-95МУ1, но при оконцевании используется патрондМПУ-3 с з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рядом большей мощности навеской 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пороха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F23C76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eastAsia="ru-RU"/>
                </w:rPr>
                <w:t>1 г</w:t>
              </w:r>
            </w:smartTag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. Пресс поставляют в том же комплекте, что 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ППО-95МУ1.</w:t>
            </w:r>
          </w:p>
        </w:tc>
      </w:tr>
      <w:tr w:rsidR="00E07A85" w:rsidRPr="00F23C76" w:rsidTr="00830E0D">
        <w:trPr>
          <w:trHeight w:hRule="exact" w:val="2245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Пресс-клещи ПК-2М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5530" cy="815340"/>
                  <wp:effectExtent l="0" t="0" r="762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Пресс-клещи предназначены для соединения и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ответвления алюминиевых жил в гильзах ГАО-4 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ГАО-5, соединения и оконцевания медных жил сечением 4-6мм   и оконцевания медных жил с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чением 1.5-2.5мм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кабельными кольцевыми нак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нечниками П.</w:t>
            </w:r>
          </w:p>
        </w:tc>
      </w:tr>
      <w:tr w:rsidR="00E07A85" w:rsidRPr="00F23C76" w:rsidTr="00830E0D">
        <w:trPr>
          <w:trHeight w:hRule="exact" w:val="2441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Гидравлические монтажные клещи ГКМ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8695" cy="848360"/>
                  <wp:effectExtent l="0" t="0" r="8255" b="8890"/>
                  <wp:docPr id="8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Клещи предназначены для соединения, ответвл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ния 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оконцевания алюминиевых жил сечением до 15мм" в </w:t>
            </w:r>
            <w:r w:rsidRPr="00F23C76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гильзах ГАО и ГА и наконечниках ТА и ТАМ,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соединения и оконцевания медных жил сечением до 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10мм в гильзах ГМ и нак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нечниках Т, обжатия в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кольцевых наконечниках П.</w:t>
            </w:r>
          </w:p>
        </w:tc>
      </w:tr>
      <w:tr w:rsidR="00E07A85" w:rsidRPr="00F23C76" w:rsidTr="00830E0D">
        <w:trPr>
          <w:trHeight w:hRule="exact" w:val="1980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Гидравлический пресс ПГЭМ-2М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635" cy="1013460"/>
                  <wp:effectExtent l="0" t="0" r="0" b="0"/>
                  <wp:docPr id="8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Пресс предназначен для соединения и оконцев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ния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алюминиевых и медных жил сечением 16-240мм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опрессования овальных соединений на медных и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алюминиевых проводах сечением 16-185мм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сталлеалюминиевых проводах возду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линий электропередачи сечением 35-185мм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07A85" w:rsidRPr="00F23C76" w:rsidTr="00830E0D">
        <w:trPr>
          <w:trHeight w:hRule="exact" w:val="2992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Набор инструментов ИСКУ1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1025" cy="1641475"/>
                  <wp:effectExtent l="0" t="0" r="0" b="0"/>
                  <wp:docPr id="8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Набор инструментов предназначен для скругл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ния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секторных алюминиевых жил кабеля перед опрессовкой </w:t>
            </w:r>
            <w:r w:rsidRPr="00F23C76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их в стандартных кабельных алюминиевых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наконечниках. Инструменты у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танавливают на прессах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РМП-7МУ1. в набор входят по пять матриц и пуансонов,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позволя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щих скруглять жилы сечением 25-125мм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</w:p>
        </w:tc>
      </w:tr>
      <w:tr w:rsidR="00E07A85" w:rsidRPr="00F23C76" w:rsidTr="00830E0D">
        <w:trPr>
          <w:trHeight w:hRule="exact" w:val="2239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lastRenderedPageBreak/>
              <w:t>Инструменты КС-120,150,185У1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7430" cy="1244600"/>
                  <wp:effectExtent l="0" t="0" r="0" b="0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02" cy="12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Набор инструментов предназначен для скругл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ния комбинированных секторных жил, кабелей ЛСБ и ЛСБ2 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сечением 120,150,185мм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перед оконцеванием и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опрессовкой.</w:t>
            </w:r>
          </w:p>
        </w:tc>
      </w:tr>
      <w:tr w:rsidR="00E07A85" w:rsidRPr="00F23C76" w:rsidTr="00830E0D">
        <w:trPr>
          <w:trHeight w:hRule="exact" w:val="5147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инструментов НИС0УМ2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9995" cy="1668780"/>
                  <wp:effectExtent l="0" t="0" r="0" b="0"/>
                  <wp:docPr id="8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61" cy="167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инструментов предназначен для соедин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алюминиевых жил проводов и кабелей с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чением 16-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опрессовкой, а также скругл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албминиевых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секторных однопроволочных жил кабелей сечением 25-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240мм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и секторных комбинированных жил сечением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120-185мм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эксплуатации набор используют вместе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 прессами ПГЭ-20УЗ и ПГР-2020МУ13. Он сост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ит из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пуансонов и матриц, уложенных в яче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й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ках панели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футляра, на котором указанна их маркировка. </w:t>
            </w:r>
            <w:r w:rsidRPr="00F23C76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ru-RU"/>
              </w:rPr>
              <w:t xml:space="preserve">Инструмент для скруглления выполнен в виде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вкладышей различных сеч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ний, вставляемых в обойму - </w:t>
            </w:r>
            <w:r w:rsidRPr="00F23C76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матрицу и обойму - пуансон при скруглении жил. </w:t>
            </w:r>
            <w:r w:rsidRPr="00F23C76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Вкладыш в обойме закрепляется шариковым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фиксат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ром.</w:t>
            </w:r>
          </w:p>
        </w:tc>
      </w:tr>
      <w:tr w:rsidR="00E07A85" w:rsidRPr="00F23C76" w:rsidTr="00830E0D">
        <w:trPr>
          <w:trHeight w:hRule="exact" w:val="3269"/>
        </w:trPr>
        <w:tc>
          <w:tcPr>
            <w:tcW w:w="3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инструментов НИ0УМ2 с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унифицированным посадочным местом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7356" cy="1444625"/>
                  <wp:effectExtent l="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43" cy="144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Набор инструментов предназначен для соедин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ния и 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>оконцевания медных жит сечением 16-240мм</w:t>
            </w:r>
            <w:r w:rsidRPr="00F23C7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vertAlign w:val="superscript"/>
                <w:lang w:eastAsia="ru-RU"/>
              </w:rPr>
              <w:t xml:space="preserve">2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опрессовкой с использованием медных гильз (ГОСТ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7388-70) и медных кабельных н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конечников (ГОСТ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7386-80). В набор входит 10 пуансонов и 8 матриц, что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позволяет опрессов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вать десять типоразмеров жил на </w:t>
            </w:r>
            <w:r w:rsidRPr="00F23C7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прессах ПГР-20М1УЗ и ПГЭ-20УЗ.</w:t>
            </w:r>
          </w:p>
        </w:tc>
      </w:tr>
    </w:tbl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65" w:name="_Toc86488334"/>
      <w:bookmarkStart w:id="66" w:name="_Toc91574630"/>
      <w:bookmarkStart w:id="67" w:name="_Toc97375525"/>
      <w:r w:rsidRPr="00F23C7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Контрольные вопросы</w:t>
      </w:r>
      <w:bookmarkEnd w:id="65"/>
      <w:bookmarkEnd w:id="66"/>
      <w:bookmarkEnd w:id="67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2C3B7C">
      <w:pPr>
        <w:numPr>
          <w:ilvl w:val="0"/>
          <w:numId w:val="8"/>
        </w:numPr>
        <w:tabs>
          <w:tab w:val="clear" w:pos="1440"/>
          <w:tab w:val="num" w:pos="1276"/>
          <w:tab w:val="num" w:pos="18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28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пресс-клещи и ручные механические прессы выпускает промышленность?</w:t>
      </w:r>
    </w:p>
    <w:p w:rsidR="00E07A85" w:rsidRPr="00F23C76" w:rsidRDefault="00E07A85" w:rsidP="002C3B7C">
      <w:pPr>
        <w:numPr>
          <w:ilvl w:val="0"/>
          <w:numId w:val="8"/>
        </w:numPr>
        <w:tabs>
          <w:tab w:val="clear" w:pos="1440"/>
          <w:tab w:val="num" w:pos="1276"/>
          <w:tab w:val="num" w:pos="18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для опрессовки применяют гидравлические прессы?</w:t>
      </w:r>
    </w:p>
    <w:p w:rsidR="00E07A85" w:rsidRPr="00F23C76" w:rsidRDefault="00E07A85" w:rsidP="002C3B7C">
      <w:pPr>
        <w:numPr>
          <w:ilvl w:val="0"/>
          <w:numId w:val="8"/>
        </w:numPr>
        <w:tabs>
          <w:tab w:val="clear" w:pos="1440"/>
          <w:tab w:val="num" w:pos="1276"/>
          <w:tab w:val="num" w:pos="18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используют для опрессовки пиротехнические прессы?</w:t>
      </w:r>
    </w:p>
    <w:p w:rsidR="002C3B7C" w:rsidRDefault="00E07A85" w:rsidP="002C3B7C">
      <w:pPr>
        <w:numPr>
          <w:ilvl w:val="0"/>
          <w:numId w:val="8"/>
        </w:numPr>
        <w:tabs>
          <w:tab w:val="clear" w:pos="1440"/>
          <w:tab w:val="num" w:pos="1276"/>
          <w:tab w:val="num" w:pos="18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наборы инструментов применяют для опрессовки?</w:t>
      </w:r>
    </w:p>
    <w:p w:rsidR="00E07A85" w:rsidRPr="002C3B7C" w:rsidRDefault="00E07A85" w:rsidP="002C3B7C">
      <w:pPr>
        <w:numPr>
          <w:ilvl w:val="0"/>
          <w:numId w:val="8"/>
        </w:numPr>
        <w:tabs>
          <w:tab w:val="clear" w:pos="1440"/>
          <w:tab w:val="num" w:pos="1276"/>
          <w:tab w:val="num" w:pos="18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  <w:r w:rsidRPr="002C3B7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требуется вдавливаний на цилиндрической части алюм</w:t>
      </w:r>
      <w:r w:rsidRPr="002C3B7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C3B7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ниевых и медных наконечников при оконцевании жил.</w:t>
      </w:r>
    </w:p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</w:pPr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68" w:name="_Toc86488335"/>
      <w:bookmarkStart w:id="69" w:name="_Toc91574631"/>
      <w:bookmarkStart w:id="70" w:name="_Toc97375526"/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Инструкционная карта 7</w:t>
      </w:r>
      <w:bookmarkEnd w:id="68"/>
      <w:bookmarkEnd w:id="69"/>
      <w:bookmarkEnd w:id="70"/>
    </w:p>
    <w:p w:rsidR="00E07A85" w:rsidRPr="00F23C76" w:rsidRDefault="00E07A85" w:rsidP="00E07A85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pacing w:val="4"/>
          <w:sz w:val="28"/>
          <w:szCs w:val="28"/>
          <w:lang w:eastAsia="ru-RU"/>
        </w:rPr>
      </w:pPr>
      <w:bookmarkStart w:id="71" w:name="_Toc86488336"/>
      <w:bookmarkStart w:id="72" w:name="_Toc91574632"/>
      <w:bookmarkStart w:id="73" w:name="_Toc97375527"/>
      <w:r w:rsidRPr="00F23C76">
        <w:rPr>
          <w:rFonts w:ascii="Times New Roman" w:eastAsia="Times New Roman" w:hAnsi="Times New Roman" w:cs="Times New Roman"/>
          <w:bCs/>
          <w:iCs/>
          <w:spacing w:val="4"/>
          <w:sz w:val="28"/>
          <w:szCs w:val="28"/>
          <w:lang w:eastAsia="ru-RU"/>
        </w:rPr>
        <w:t>Опрессовка однопроволочных алюминиевых жил в гильзах ГАО</w:t>
      </w:r>
      <w:bookmarkEnd w:id="71"/>
      <w:bookmarkEnd w:id="72"/>
      <w:bookmarkEnd w:id="73"/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3D7EB8" w:rsidP="00E07A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Надпись 83" o:spid="_x0000_s1044" type="#_x0000_t202" style="position:absolute;left:0;text-align:left;margin-left:177pt;margin-top:32.8pt;width:300.9pt;height:34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s50wIAAMgFAAAOAAAAZHJzL2Uyb0RvYy54bWysVMuO0zAU3SPxD5b3mTyadpJoUjTTNAhp&#10;eEgDH+AmTmOR2MF2mw6IBXt+gX9gwYIdv9D5I66dvmZmgwAvLNv3+tzXuffi2aZt0JpKxQRPsX/m&#10;YUR5IUrGlyl+9zZ3IoyUJrwkjeA0xbdU4WfTp08u+i6hgahFU1KJAISrpO9SXGvdJa6ripq2RJ2J&#10;jnIQVkK2RMNVLt1Skh7Q28YNPG/i9kKWnRQFVQpes0GIpxa/qmihX1eVoho1KQbftN2l3Rdmd6cX&#10;JFlK0tWs2LlB/sKLljAORg9QGdEErSR7BNWyQgolKn1WiNYVVcUKamOAaHzvQTQ3NemojQWSo7pD&#10;mtT/gy1erd9IxMoURyOMOGmhRttv2+/bH9tf2593X+6+IhBAlvpOJaB804G63lyJDVTbRqy6a1G8&#10;V4iLWU34kl5KKfqakhK89M1P9+TrgKMMyKJ/KUqwRlZaWKBNJVuTQkgKAnSo1u2hQnSjUQGPoyjw&#10;wxGICpCFIz/ybAldkux/d1Lp51S0yBxSLIEBFp2sr5U23pBkr2KMcZGzprEsaPi9B1AcXsA2fDUy&#10;44Ut6qfYi+fRPAqdMJjMndDLMucyn4XOJPfPx9kom80y/7Ox64dJzcqScmNmTzA//LMC7qg+UONA&#10;MSUaVho445KSy8WskWhNgOC5XTbnIDmquffdsEmAWB6E5AehdxXETj6Jzp0wD8dOfO5FjufHV/HE&#10;C+Mwy++HdM04/feQUJ/ieByMBzIdnX4Qm2fX49hI0jINI6RhLXD4oEQSQ8E5L21pNWHNcD5JhXH/&#10;mAoo977QlrCGowNb9WaxsR0y3vfBQpS3wGApgGDARRh/cKiF/IhRD6MkxerDikiKUfOCQxfEfhia&#10;2WMv4fg8gIs8lSxOJYQXAJVijdFwnOlhXq06yZY1WBr6jotL6JyKWVKbFhu82vUbjAsb2260mXl0&#10;erdaxwE8/Q0AAP//AwBQSwMEFAAGAAgAAAAhAHGkSrLeAAAACgEAAA8AAABkcnMvZG93bnJldi54&#10;bWxMj8FOwzAQRO9I/IO1SNyoDakjGuJUCMQVRIFKvbnxNomI11HsNuHvWU70uNrRzHvleva9OOEY&#10;u0AGbhcKBFIdXEeNgc+Pl5t7EDFZcrYPhAZ+MMK6urwobeHCRO942qRGcAnFwhpoUxoKKWPdordx&#10;EQYk/h3C6G3ic2ykG+3E5b6Xd0rl0tuOeKG1Az61WH9vjt7A1+tht12qt+bZ62EKs5LkV9KY66v5&#10;8QFEwjn9h+EPn9GhYqZ9OJKLojeQ6SW7JAO5zkFwYKU1u+w5mWU5yKqU5wrVLwAAAP//AwBQSwEC&#10;LQAUAAYACAAAACEAtoM4kv4AAADhAQAAEwAAAAAAAAAAAAAAAAAAAAAAW0NvbnRlbnRfVHlwZXNd&#10;LnhtbFBLAQItABQABgAIAAAAIQA4/SH/1gAAAJQBAAALAAAAAAAAAAAAAAAAAC8BAABfcmVscy8u&#10;cmVsc1BLAQItABQABgAIAAAAIQBwZxs50wIAAMgFAAAOAAAAAAAAAAAAAAAAAC4CAABkcnMvZTJv&#10;RG9jLnhtbFBLAQItABQABgAIAAAAIQBxpEqy3gAAAAoBAAAPAAAAAAAAAAAAAAAAAC0FAABkcnMv&#10;ZG93bnJldi54bWxQSwUGAAAAAAQABADzAAAAOAYAAAAA&#10;" filled="f" stroked="f">
            <v:textbox style="mso-next-textbox:#Надпись 83">
              <w:txbxContent>
                <w:p w:rsidR="00434C67" w:rsidRPr="00F252A3" w:rsidRDefault="00434C67" w:rsidP="00E07A8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252A3">
                    <w:rPr>
                      <w:rFonts w:ascii="Times New Roman" w:hAnsi="Times New Roman" w:cs="Times New Roman"/>
                    </w:rPr>
                    <w:t>Рисунок 6. Готовое соеди</w:t>
                  </w:r>
                  <w:r w:rsidRPr="00F252A3">
                    <w:rPr>
                      <w:rFonts w:ascii="Times New Roman" w:hAnsi="Times New Roman" w:cs="Times New Roman"/>
                      <w:spacing w:val="2"/>
                    </w:rPr>
                    <w:t xml:space="preserve">нение жил в гильзах </w:t>
                  </w:r>
                  <w:r w:rsidRPr="00F252A3">
                    <w:rPr>
                      <w:rFonts w:ascii="Times New Roman" w:hAnsi="Times New Roman" w:cs="Times New Roman"/>
                    </w:rPr>
                    <w:t>ГАО с одн</w:t>
                  </w:r>
                  <w:r w:rsidRPr="00F252A3">
                    <w:rPr>
                      <w:rFonts w:ascii="Times New Roman" w:hAnsi="Times New Roman" w:cs="Times New Roman"/>
                    </w:rPr>
                    <w:t>о</w:t>
                  </w:r>
                  <w:r w:rsidRPr="00F252A3">
                    <w:rPr>
                      <w:rFonts w:ascii="Times New Roman" w:hAnsi="Times New Roman" w:cs="Times New Roman"/>
                    </w:rPr>
                    <w:t xml:space="preserve">сторонним </w:t>
                  </w:r>
                  <w:r w:rsidRPr="00F252A3">
                    <w:rPr>
                      <w:rFonts w:ascii="Times New Roman" w:hAnsi="Times New Roman" w:cs="Times New Roman"/>
                      <w:spacing w:val="-2"/>
                    </w:rPr>
                    <w:t xml:space="preserve">(а) и двусторонним (б) </w:t>
                  </w:r>
                  <w:r w:rsidRPr="00F252A3">
                    <w:rPr>
                      <w:rFonts w:ascii="Times New Roman" w:hAnsi="Times New Roman" w:cs="Times New Roman"/>
                      <w:spacing w:val="-3"/>
                    </w:rPr>
                    <w:t>заполнением</w:t>
                  </w:r>
                </w:p>
              </w:txbxContent>
            </v:textbox>
            <w10:wrap type="square"/>
          </v:shape>
        </w:pict>
      </w:r>
      <w:r w:rsidR="00E07A85"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2615" cy="1278255"/>
            <wp:effectExtent l="0" t="0" r="0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2C3B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Область применения -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соединения и ответвления ал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миниевых жил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(сечением 2,5-10мм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 проводов напряжением до 2кВ, удовл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творительный, а иногда и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вынужденный для кабелей до 1кВ.</w:t>
      </w:r>
    </w:p>
    <w:p w:rsidR="00E07A85" w:rsidRPr="00F23C76" w:rsidRDefault="00E07A85" w:rsidP="002C3B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Учебная цель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научиться подбирать гильзы с одно- и двусторонним з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полнением в зависимости от суммарного сечения соединяемых жил и усл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вий соединения, освоить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приемы и способы опрессовки алюминиевых жил сечением 2,5-10мм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eastAsia="ru-RU"/>
        </w:rPr>
        <w:t>2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гильзах ГАО.</w:t>
      </w:r>
    </w:p>
    <w:p w:rsidR="00E07A85" w:rsidRPr="00F23C76" w:rsidRDefault="00E07A85" w:rsidP="002C3B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Требования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:лунки от вдавливания пуансона должны располагаться на одной линии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вдоль оси гильзы, а остаточная толщина в месте вдавливания соответствовать данным, приведенным в таблице в конце карты.</w:t>
      </w:r>
    </w:p>
    <w:p w:rsidR="00E07A85" w:rsidRPr="00F23C76" w:rsidRDefault="00E07A85" w:rsidP="002C3B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Инструмент и приспособления —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пресс-клещи ПК-ЗУ 1, ПК-1МУ1, ГКМ, инструмент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или приспособление для определения глубины вдавлив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ния, универсальные монтажные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плоскогубцы, монтерский нож НМ-1У1 стальные щетка из кардоленты и ершик, кусачки, </w:t>
      </w:r>
      <w:r w:rsidRPr="00F23C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инструмент для снятия из</w:t>
      </w:r>
      <w:r w:rsidRPr="00F23C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ляции.</w:t>
      </w:r>
    </w:p>
    <w:p w:rsidR="00E07A85" w:rsidRPr="00F23C76" w:rsidRDefault="00E07A85" w:rsidP="002C3B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Материалы — 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наждачная бумага или стеклянная шкурка, изоляцио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F23C7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ная лента, </w:t>
      </w:r>
      <w:r w:rsidRPr="00F23C7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влагостойкий лак, чистая тряпочка или ветошь, кварцевазилиновая паста, изолирующие </w:t>
      </w:r>
      <w:r w:rsidRPr="00F23C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колпачки.</w:t>
      </w:r>
    </w:p>
    <w:p w:rsidR="00E07A85" w:rsidRPr="00F23C76" w:rsidRDefault="00E07A85" w:rsidP="002C3B7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51"/>
        <w:gridCol w:w="4720"/>
      </w:tblGrid>
      <w:tr w:rsidR="00E07A85" w:rsidRPr="00F23C76" w:rsidTr="00FF5B98">
        <w:trPr>
          <w:jc w:val="right"/>
        </w:trPr>
        <w:tc>
          <w:tcPr>
            <w:tcW w:w="4929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Эскиз</w:t>
            </w:r>
          </w:p>
        </w:tc>
        <w:tc>
          <w:tcPr>
            <w:tcW w:w="4929" w:type="dxa"/>
            <w:vAlign w:val="center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Указание и пояснение</w:t>
            </w:r>
          </w:p>
        </w:tc>
      </w:tr>
      <w:tr w:rsidR="00E07A85" w:rsidRPr="00F23C76" w:rsidTr="00FF5B98">
        <w:trPr>
          <w:jc w:val="right"/>
        </w:trPr>
        <w:tc>
          <w:tcPr>
            <w:tcW w:w="4929" w:type="dxa"/>
          </w:tcPr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Определение суммарного сечения жил и 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выбор гильзы с одно или дв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у</w:t>
            </w:r>
            <w:r w:rsidRPr="00F23C76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сторонним 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вводом проводов</w:t>
            </w:r>
          </w:p>
          <w:p w:rsidR="00E07A85" w:rsidRPr="00F23C76" w:rsidRDefault="00E07A85" w:rsidP="00910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57755" cy="2104390"/>
                  <wp:effectExtent l="0" t="0" r="4445" b="0"/>
                  <wp:docPr id="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55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E07A85" w:rsidRPr="00F23C76" w:rsidRDefault="00E07A85" w:rsidP="00910A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Выбрать гильзы по таблице, прив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денной в конце карты. 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При су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м</w:t>
            </w:r>
            <w:r w:rsidRPr="00F23C7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марном сечении рабочих жил меньше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номинального внутреннего диаметра гильзы вводят 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дополн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тельные жилы, как показано на э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F23C76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кизе. Гильзы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ГАО изготовляют с о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носторонним или двустороннем з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полнении, на что указывает цифра 1 или 2 перед буквой А в обозначении гильз, например 7,5-4-1-А-00УТ2 </w:t>
            </w:r>
            <w:r w:rsidRPr="00F23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(ГАО-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4-1 УЗ). Гильзы с односторо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ним заполнением используют 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чаще всего для соединения жил в отве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т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вительных </w:t>
            </w:r>
            <w:r w:rsidRPr="00F23C7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коробках.</w:t>
            </w:r>
          </w:p>
        </w:tc>
      </w:tr>
    </w:tbl>
    <w:p w:rsidR="00E07A85" w:rsidRPr="00F23C76" w:rsidRDefault="00E07A85" w:rsidP="00E0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A85" w:rsidRPr="00F23C76" w:rsidRDefault="00E07A85" w:rsidP="00A37499">
      <w:pPr>
        <w:spacing w:after="120" w:line="360" w:lineRule="auto"/>
        <w:ind w:left="1134" w:right="28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74" w:name="_Toc97375539"/>
      <w:bookmarkEnd w:id="1"/>
      <w:r w:rsidRPr="00F23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Практическая работа № </w:t>
      </w:r>
      <w:r w:rsidR="00434C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3C2FE5" w:rsidRDefault="003C2FE5" w:rsidP="00A80E2B">
      <w:pPr>
        <w:keepNext/>
        <w:widowControl w:val="0"/>
        <w:spacing w:after="0" w:line="360" w:lineRule="auto"/>
        <w:ind w:right="-1" w:firstLine="709"/>
        <w:outlineLvl w:val="2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2FE5">
        <w:rPr>
          <w:rFonts w:ascii="Times New Roman" w:eastAsia="Calibri" w:hAnsi="Times New Roman" w:cs="Times New Roman"/>
          <w:b/>
          <w:bCs/>
          <w:sz w:val="28"/>
          <w:szCs w:val="28"/>
        </w:rPr>
        <w:t>Технология монтажа воздушных линий электропередач напряж</w:t>
      </w:r>
      <w:r w:rsidRPr="003C2FE5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3C2FE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нием </w:t>
      </w:r>
      <w:r w:rsidR="00434C67">
        <w:rPr>
          <w:rFonts w:ascii="Times New Roman" w:eastAsia="Calibri" w:hAnsi="Times New Roman" w:cs="Times New Roman"/>
          <w:b/>
          <w:bCs/>
          <w:sz w:val="28"/>
          <w:szCs w:val="28"/>
        </w:rPr>
        <w:t>0,38 кВ</w:t>
      </w:r>
    </w:p>
    <w:p w:rsidR="00E07A85" w:rsidRPr="00F23C76" w:rsidRDefault="00E07A85" w:rsidP="00A80E2B">
      <w:pPr>
        <w:keepNext/>
        <w:widowControl w:val="0"/>
        <w:spacing w:after="0" w:line="360" w:lineRule="auto"/>
        <w:ind w:right="-1" w:firstLine="709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i/>
          <w:spacing w:val="-21"/>
          <w:sz w:val="28"/>
          <w:szCs w:val="28"/>
          <w:lang w:eastAsia="ru-RU"/>
        </w:rPr>
        <w:t>Цель работы</w:t>
      </w:r>
      <w:r w:rsidRPr="00F23C76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  <w:lang w:eastAsia="ru-RU"/>
        </w:rPr>
        <w:t xml:space="preserve">: 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освоить технологию сборки и монтажа опор и строительс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="00A80E2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ва линий, науч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ться комплектовать материалы для строительства воздушных линий по типовым проектам </w:t>
      </w:r>
    </w:p>
    <w:p w:rsidR="00E07A85" w:rsidRPr="00F23C76" w:rsidRDefault="00E07A85" w:rsidP="00A80E2B">
      <w:pPr>
        <w:keepNext/>
        <w:widowControl w:val="0"/>
        <w:spacing w:after="0" w:line="360" w:lineRule="auto"/>
        <w:ind w:right="-1" w:firstLine="709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Время выполнения: </w:t>
      </w:r>
      <w:r w:rsidR="009B7140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2 часа</w:t>
      </w:r>
    </w:p>
    <w:p w:rsidR="00E07A85" w:rsidRPr="00F23C76" w:rsidRDefault="00E07A85" w:rsidP="00A80E2B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     Место проведения: </w:t>
      </w:r>
      <w:r w:rsidRPr="00F23C76">
        <w:rPr>
          <w:rFonts w:ascii="Times New Roman" w:hAnsi="Times New Roman" w:cs="Times New Roman"/>
          <w:sz w:val="28"/>
          <w:szCs w:val="28"/>
        </w:rPr>
        <w:t xml:space="preserve">лаборатория «Техническое обслуживание и ремонт электрического    и электромеханического оборудования» </w:t>
      </w:r>
    </w:p>
    <w:p w:rsidR="00E07A85" w:rsidRPr="00A80E2B" w:rsidRDefault="00E07A85" w:rsidP="00A80E2B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          Оснащение рабочего места: </w:t>
      </w:r>
      <w:r w:rsidRPr="00F23C76">
        <w:rPr>
          <w:rFonts w:ascii="Times New Roman" w:hAnsi="Times New Roman" w:cs="Times New Roman"/>
          <w:bCs/>
          <w:sz w:val="28"/>
          <w:szCs w:val="28"/>
        </w:rPr>
        <w:t>информационное обеспечение</w:t>
      </w: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23C76">
        <w:rPr>
          <w:rFonts w:ascii="Times New Roman" w:hAnsi="Times New Roman" w:cs="Times New Roman"/>
          <w:sz w:val="28"/>
          <w:szCs w:val="28"/>
        </w:rPr>
        <w:t>1. Лещи</w:t>
      </w:r>
      <w:r w:rsidRPr="00F23C76">
        <w:rPr>
          <w:rFonts w:ascii="Times New Roman" w:hAnsi="Times New Roman" w:cs="Times New Roman"/>
          <w:sz w:val="28"/>
          <w:szCs w:val="28"/>
        </w:rPr>
        <w:t>н</w:t>
      </w:r>
      <w:r w:rsidRPr="00F23C76">
        <w:rPr>
          <w:rFonts w:ascii="Times New Roman" w:hAnsi="Times New Roman" w:cs="Times New Roman"/>
          <w:sz w:val="28"/>
          <w:szCs w:val="28"/>
        </w:rPr>
        <w:t xml:space="preserve">ская, Т. Б. Электроснабжение сельского хозяйства: учеб. пособие для студ. среднего проф. образования/ Т. Б. Лещинская. – М.: КолосС, 2006. – 350-354 с. </w:t>
      </w:r>
      <w:r w:rsidR="00A80E2B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Pr="00F23C76">
        <w:rPr>
          <w:rFonts w:ascii="Times New Roman" w:hAnsi="Times New Roman" w:cs="Times New Roman"/>
          <w:sz w:val="28"/>
          <w:szCs w:val="28"/>
        </w:rPr>
        <w:t>2. Коломиец, А.П. Монтаж электрооборудования и средств автоматиз</w:t>
      </w:r>
      <w:r w:rsidRPr="00F23C76">
        <w:rPr>
          <w:rFonts w:ascii="Times New Roman" w:hAnsi="Times New Roman" w:cs="Times New Roman"/>
          <w:sz w:val="28"/>
          <w:szCs w:val="28"/>
        </w:rPr>
        <w:t>а</w:t>
      </w:r>
      <w:r w:rsidRPr="00F23C76">
        <w:rPr>
          <w:rFonts w:ascii="Times New Roman" w:hAnsi="Times New Roman" w:cs="Times New Roman"/>
          <w:sz w:val="28"/>
          <w:szCs w:val="28"/>
        </w:rPr>
        <w:t xml:space="preserve">ции: учебник / А.П.Коломиец, Н.П.Кондратьева, С.И.Юран, И.Р.Владыкин. – М.: КолосС, 2007. – с.233 –247  </w:t>
      </w:r>
    </w:p>
    <w:p w:rsidR="00E07A85" w:rsidRPr="00F23C76" w:rsidRDefault="00E07A85" w:rsidP="00A80E2B">
      <w:pPr>
        <w:spacing w:after="0" w:line="276" w:lineRule="auto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 Задание:</w:t>
      </w:r>
    </w:p>
    <w:p w:rsidR="00E07A85" w:rsidRPr="00F23C76" w:rsidRDefault="00E07A85" w:rsidP="00A80E2B">
      <w:pPr>
        <w:spacing w:after="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23C76">
        <w:rPr>
          <w:rFonts w:ascii="Times New Roman" w:hAnsi="Times New Roman" w:cs="Times New Roman"/>
          <w:bCs/>
          <w:sz w:val="28"/>
          <w:szCs w:val="28"/>
        </w:rPr>
        <w:t xml:space="preserve"> заполнить технологическую сборки  и установки опор, бурения котлованов, монтажа воздушных линий  (таблица 1);</w:t>
      </w:r>
    </w:p>
    <w:p w:rsidR="00E07A85" w:rsidRPr="00F23C76" w:rsidRDefault="00E07A85" w:rsidP="00A80E2B">
      <w:pPr>
        <w:spacing w:after="0" w:line="276" w:lineRule="auto"/>
        <w:ind w:left="1134" w:right="-1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7A85" w:rsidRPr="00F23C76" w:rsidRDefault="00E07A85" w:rsidP="00A80E2B">
      <w:pPr>
        <w:spacing w:after="0" w:line="276" w:lineRule="auto"/>
        <w:ind w:left="1134"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>Порядок выполнения работы</w:t>
      </w:r>
    </w:p>
    <w:p w:rsidR="00E07A85" w:rsidRPr="00F23C76" w:rsidRDefault="00E07A85" w:rsidP="00A80E2B">
      <w:pPr>
        <w:numPr>
          <w:ilvl w:val="0"/>
          <w:numId w:val="16"/>
        </w:numPr>
        <w:spacing w:after="0" w:line="276" w:lineRule="auto"/>
        <w:ind w:left="1134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Изучить теоретические основы монтажа воздушных линий</w:t>
      </w:r>
    </w:p>
    <w:p w:rsidR="00E07A85" w:rsidRPr="00F23C76" w:rsidRDefault="00E07A85" w:rsidP="00A80E2B">
      <w:pPr>
        <w:numPr>
          <w:ilvl w:val="0"/>
          <w:numId w:val="16"/>
        </w:numPr>
        <w:spacing w:after="0" w:line="276" w:lineRule="auto"/>
        <w:ind w:left="1134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Составить технологическую карту </w:t>
      </w:r>
      <w:r w:rsidRPr="00F23C76">
        <w:rPr>
          <w:rFonts w:ascii="Times New Roman" w:hAnsi="Times New Roman" w:cs="Times New Roman"/>
          <w:bCs/>
          <w:sz w:val="28"/>
          <w:szCs w:val="28"/>
        </w:rPr>
        <w:t>сборки  и установки опор, бур</w:t>
      </w:r>
      <w:r w:rsidRPr="00F23C76">
        <w:rPr>
          <w:rFonts w:ascii="Times New Roman" w:hAnsi="Times New Roman" w:cs="Times New Roman"/>
          <w:bCs/>
          <w:sz w:val="28"/>
          <w:szCs w:val="28"/>
        </w:rPr>
        <w:t>е</w:t>
      </w:r>
      <w:r w:rsidRPr="00F23C76">
        <w:rPr>
          <w:rFonts w:ascii="Times New Roman" w:hAnsi="Times New Roman" w:cs="Times New Roman"/>
          <w:bCs/>
          <w:sz w:val="28"/>
          <w:szCs w:val="28"/>
        </w:rPr>
        <w:t xml:space="preserve">ния котлованов, монтажа </w:t>
      </w:r>
      <w:r w:rsidRPr="00F23C76">
        <w:rPr>
          <w:rFonts w:ascii="Times New Roman" w:hAnsi="Times New Roman" w:cs="Times New Roman"/>
          <w:sz w:val="28"/>
          <w:szCs w:val="28"/>
        </w:rPr>
        <w:t>воздушных линий</w:t>
      </w:r>
    </w:p>
    <w:p w:rsidR="005438BC" w:rsidRDefault="00E07A85" w:rsidP="00A80E2B">
      <w:pPr>
        <w:numPr>
          <w:ilvl w:val="0"/>
          <w:numId w:val="16"/>
        </w:numPr>
        <w:spacing w:after="0" w:line="276" w:lineRule="auto"/>
        <w:ind w:left="1134" w:right="-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3C76">
        <w:rPr>
          <w:rFonts w:ascii="Times New Roman" w:hAnsi="Times New Roman" w:cs="Times New Roman"/>
          <w:bCs/>
          <w:sz w:val="28"/>
          <w:szCs w:val="28"/>
        </w:rPr>
        <w:t>Ответить на контрольные вопросы</w:t>
      </w:r>
    </w:p>
    <w:p w:rsidR="005438BC" w:rsidRDefault="005438BC" w:rsidP="00A80E2B">
      <w:pPr>
        <w:spacing w:after="0" w:line="276" w:lineRule="auto"/>
        <w:ind w:left="1134" w:right="-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38BC" w:rsidRDefault="00E07A85" w:rsidP="00A80E2B">
      <w:pPr>
        <w:spacing w:after="0" w:line="276" w:lineRule="auto"/>
        <w:ind w:left="1134" w:right="-1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8B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Теоретические основы</w:t>
      </w:r>
    </w:p>
    <w:p w:rsidR="00E07A85" w:rsidRPr="005438BC" w:rsidRDefault="00E07A85" w:rsidP="00A80E2B">
      <w:pPr>
        <w:spacing w:after="0" w:line="276" w:lineRule="auto"/>
        <w:ind w:right="-1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Основанием для строительства ВЛ служит проектно – сметная докуме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тация и проект организации строительства. План трассы ВЛ – 0,38 кВ, чертежи пересечений инженерных сооружений и другие рабочие чертежи должны быть согласованы со всеми заинтересованными организациями. Срок действия 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гласований 1 год. Строительство ВЛ делят на два периода: подготовительный – разбивка места установки опор, рубка просек, комплектация материалов, ра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возка опор по трассе; основной период – развозка конструкций и проводов, сборка опор на пикетах, разработка котлованов, установка опор, монтаж пр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водов. Сборка и установка опор ВЛ – 0,38 кВ.Трасса ВЛ должна расчищаться для проезда транспорта и механизмов на ширину не менее 25 м. Комплектация материалами и инструментом обеспечивается до начала строительства на 100%. В случае выполнения работ в зоне линии связи, автодорог, газопроводов и других инженерных сооружений, при вырубке леса и других зеленых наса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дений, а также при потравах посевов – обязательно получить от заказчика письменное разрешение на право выполнения работ в этой зоне с указанием сроков. Котлованы под опоры разрабатывают не раньше, чем за сутки до их у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тановки. </w:t>
      </w: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Порядок комплектации опор</w:t>
      </w:r>
      <w:r w:rsidRPr="00F23C76"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  <w:t>: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сверяют место расположения пикета на местности с его расположением на плане ВЛ; планируют площадку для сборки опоры и установки крана; проверяют комплектность материалов, до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тавленных на пикет, их качество и соответствие чертежам. У железобетонных опор и приставок проверяют марку, отсутствие трещин и раковин, наличие и состояние закладных деталей, наличие заземляющих и зануляющих проводн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ков (при необходимости опору ремонтируют); у деревянных опор – тип, марку и размеры элементов; у изоляторов и колпачков – тип и их число, чистоту и 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сутствие на поверхности изоляторов трещин, отколов, наличие резьбы; у м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таллоконструкций и метизов – их число и соответствие деталей опоре, качество сварки, качество резьбовых соединений (состояние и длина резьбы), наличие метизов (гайки, шайбы) и соответствие их болтам, качество покраски. </w:t>
      </w: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Техн</w:t>
      </w: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логия сборки железобетонных опор включает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 выкладку стойки так, чтобы центр тяжести располагался у пикета; крепление и заземление траверсы; уст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новку колпачков и изоляторов; раскерновку и окраску резьбы. </w:t>
      </w: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Технология сборки деревянных опор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 стойку и приставку выкладывают на деревянные прокладки, одновременно для вязки одевают проволоку; деревянные приставки крепят бандажами из оцинкованной проволоки диаметром 4 мм по 6 витков, например, опоры ПН – 1ДД; железобетонные приставки - хомутами, например опоры ПН – 1ДБ; устанавливают крюки, изоляторы в зависимости от назнач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ния опоры, например, для одинарного или двойного крепления проводов на пересечениях с линиями связи, дорогами и т.д.; присоединяют болтами подкос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с последующей раскерновкой и покраской болтов. Все конструктивные разм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ры при сборке выбирают по типовым проектам.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Сборку опор поручают звену из двух электромонтеров III и IV разряда.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Бурение котлованов.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Работой руководит линейщик 3 разряда.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При установке сложных опор разбивают центры котлованов под подкосы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 для угловых опор – по биссектрисе угла поворота линии; для конц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вых – вдоль трассы. Отрезок трассы выбирают произвольно. При работе в зоне расположения инженерных коммуникаций (кабель, газопровод и другое) нео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ходимо получить разрешение на земляные работы и пригласить представителя – владельца сооружения. При установке машины на пикет проверяют верт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кальное положение штанги бура, при бурении котлована под подкос бур уст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навливают под углом 15 градусов. Электролинейщик должен находиться не ближе 2-х метров от бура. Котлованы роют в ручную, придают им ступенч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тую форму. Центр котлованов для промежуточных опор допускается смещать по оси трассы до 2-х метров.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Установка опор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 Звено состоит из 5-ти человек: звеньевой-линейщик IV разряда, два линейщика III разряда, машинист V разряда. Способ закрепления опоры в грунте, ее заложения принимают по проекту. Перед установкой опоры проверяют: комплектность сборки, надежность крепления конструкции, отсу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ствие посторонних предметов. Наличие состояния стропов, тросов, ухватов. Машинист приводит машину в положение для установки опоры. На опору од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вают строп и крепят «удавкой». Линейщики занимают места в безопасной зоне и выполняют пробный подъем на 0,3 метра над землей. Звеньевой проверяет качество сборки и строповки. По команде звеньевого опору поднимают и ухв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тами направляют в котлован. Звеньевой отвесом проверяет вертикальное п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ложение опоры и ее установку в створе, придерживаясь допустимых отклон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ний от вертикального положения – 0,1 метра на 1 метр высоты опоры, а выхода опоры со створа линии – не более 0,1 метра. 37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Траверсы и крюки должны быть перпендикулярны оси линии, допуск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ется отклонение траверса от горизонтали не более 0,02 метра на 1 метр длинны траверса. Котлован засыпают грунтом с послойным трамбованием через 0,2…0,3 метра. Стропы разрешается снимать после засыпки 2/3 глубины ко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лована. Подсыпают опору не менее чем на 0,2 метра. На опоры несмываемой краской при помощи трафаретов наносят порядковые номера и год установки.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 xml:space="preserve"> Заземление опор.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На линиях 0,38 кВ с глухо заземлённой нейтралью все металлические элементы железобетонных опор и металлические элементы деревянных опор, на которых монтируют повторное или грозозащитное зазе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ление, подлежат заземлению и соединению с нулевым проводом линии. В к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честве заземляющих проводников используют арматуру железобетонных опор или специально проложенные по опоре проводники, к которым присоединяют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металлические элементы в процессе сборки. Расстояние между заземлителями должно быть не меньше длины заземлителя. Глубина заложения горизонтал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ь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ного заземлителя в траншее 0,7 метра, а в пахотном слое – 1 метр. Глубина п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гружения вертикального заземлителя не менее 2,5 метров. Все соединения 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единяющих проводников сваривают, места сварки закрашивают. Сопротивл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ние заземляющего устройства не должно превышать 30 Ом. 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Монтаж проводов ВЛ 0.38 кВ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 Трасса должна быть полностью подг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товлена к монтажу проводов: вырублены и расчищены просеки, переустроены пересекаемые линии, установлены защитные устройства через дороги и другие сооружения, проверено качество закрепления опор в грунте. Готовность трассы проверяет мастер. К монтажу проводов разрешается приступать только после устранения обнаруженных недоделок и получения письменного разрешения от лица, ответственного за установку опор. При монтаже проводов должны 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блюдаться установленные ПУЭ расстояние от проводов до ближайших инж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нерных сооружений, древесных насаждений и земли. Бригаду для монтажа проводов делят на звенья, которые последовательно выполняют операции: пе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вое звено – раскатывает и соединяет провода; второе – поднимает провода на опору; третье – натягивает, регулирует и вяжет провода. 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Порядок раскатки проводов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 До погрузки барабана с проводом в маш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ну проверяют площадь сечения проводов и исправность барабана. Перевозить барабаны с проводом разрешается только в вертикальном положении с крепл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нием в кузове растяжками. Разгружают барабаны грузоподъемными механи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мами и устанавливают: на домкраты или лаги в приямок так, чтобы провод сходил сверху. Запрещается разгружать барабаны сбрасыванием. Раскатывают провода по трассе одним из способов: по раскаточным роликам, временно у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танавливаемым на опорах, автомашиной с раскаточного устройства. Запрещ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ется раскатывать провода волочение по земле. 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 xml:space="preserve">Соединение проводов.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При скручивании в овальных соединителях по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бирают соединитель по площади сечения провода, зачищают его внутри стал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ь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ным ершиком под слоем кварцевазелиновой пасты, обрезают провода, зач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щают их под слоем пасты и вводят в соединитель, скручивая приспособлением типа МИ-189 4 раза. Болтовыми зажимами соединяют провода на опорах при отсутствии на них механических нагрузок (например в петлях анкерных опор). 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 xml:space="preserve">Подъем проводов на опору.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Осуществляется механизмами или вручную. Запрещается поднимать провод на плечах или крепить к монтажному поясу при подъеме на опору. </w:t>
      </w:r>
    </w:p>
    <w:p w:rsidR="00E07A85" w:rsidRPr="00F23C76" w:rsidRDefault="00E07A85" w:rsidP="00A80E2B">
      <w:pPr>
        <w:keepNext/>
        <w:widowControl w:val="0"/>
        <w:spacing w:after="0" w:line="240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eastAsia="ru-RU"/>
        </w:rPr>
        <w:t>Натяжка и регулирование проводов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. После раскатки проводов их, н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сколько возможно, подтягивают вручную. Затем на провод устанавливают плашечный или клиновой зажим. К зажиму крепят стальной трос, присоед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ненный к автомашине или к другому механизму, которым натягивают провода. Звеньевой по проекту определяет длину стрелы провеса провода для конкре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ных условий монтажа. При выборе стрелы провеса учитывают: климатический район по ветру и гололеду, марку и площадь сечения проводов, длину пролета и температуру воздуха в момент регулирования провеса. Фактическую длину стрелы провеса визирует электромонтер, находящийся на опоре, при помощи 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двух мерных реек. Сначала провод натягивают так, чтобы стрела провеса ок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залась на 20% меньше заданной проектом, а затем отпускают до проектной о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метки. Отклонения допускаются ±5%. Стрелу провеса остальных проводов 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гулируют путем сравнения на глаз со стрелой провеса первого провода. Разр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гулирование проводов допускается не более 10% от проектной стрелы провеса. </w:t>
      </w:r>
    </w:p>
    <w:p w:rsidR="00E07A85" w:rsidRPr="00F23C76" w:rsidRDefault="00E07A85" w:rsidP="00A80E2B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hAnsi="Times New Roman" w:cs="Times New Roman"/>
          <w:b/>
          <w:i/>
          <w:sz w:val="28"/>
          <w:szCs w:val="28"/>
        </w:rPr>
        <w:t>Крепление проводов к изоляторам</w:t>
      </w:r>
      <w:r w:rsidRPr="00F23C76">
        <w:rPr>
          <w:rFonts w:ascii="Times New Roman" w:hAnsi="Times New Roman" w:cs="Times New Roman"/>
          <w:sz w:val="28"/>
          <w:szCs w:val="28"/>
        </w:rPr>
        <w:t>. Первоначально провода крепят на концевых и анкерных опорах при помощи плашечных зажимов типа ПАБ или боковой вязки проволокой. Алюминиевые провода вяжут только алюм</w:t>
      </w:r>
      <w:r w:rsidRPr="00F23C76">
        <w:rPr>
          <w:rFonts w:ascii="Times New Roman" w:hAnsi="Times New Roman" w:cs="Times New Roman"/>
          <w:sz w:val="28"/>
          <w:szCs w:val="28"/>
        </w:rPr>
        <w:t>и</w:t>
      </w:r>
      <w:r w:rsidRPr="00F23C76">
        <w:rPr>
          <w:rFonts w:ascii="Times New Roman" w:hAnsi="Times New Roman" w:cs="Times New Roman"/>
          <w:sz w:val="28"/>
          <w:szCs w:val="28"/>
        </w:rPr>
        <w:t>ниевой проволокой диаметром 2,5…3,5 мм. На промежуточных опорах пр</w:t>
      </w:r>
      <w:r w:rsidRPr="00F23C76">
        <w:rPr>
          <w:rFonts w:ascii="Times New Roman" w:hAnsi="Times New Roman" w:cs="Times New Roman"/>
          <w:sz w:val="28"/>
          <w:szCs w:val="28"/>
        </w:rPr>
        <w:t>о</w:t>
      </w:r>
      <w:r w:rsidRPr="00F23C76">
        <w:rPr>
          <w:rFonts w:ascii="Times New Roman" w:hAnsi="Times New Roman" w:cs="Times New Roman"/>
          <w:sz w:val="28"/>
          <w:szCs w:val="28"/>
        </w:rPr>
        <w:t>вода крепят вязкой, прочность крепления не должна превышать 1500 Н. В пролетах пересечений инженерных сооружений выполняют двойное крепл</w:t>
      </w:r>
      <w:r w:rsidRPr="00F23C76">
        <w:rPr>
          <w:rFonts w:ascii="Times New Roman" w:hAnsi="Times New Roman" w:cs="Times New Roman"/>
          <w:sz w:val="28"/>
          <w:szCs w:val="28"/>
        </w:rPr>
        <w:t>е</w:t>
      </w:r>
      <w:r w:rsidRPr="00F23C76">
        <w:rPr>
          <w:rFonts w:ascii="Times New Roman" w:hAnsi="Times New Roman" w:cs="Times New Roman"/>
          <w:sz w:val="28"/>
          <w:szCs w:val="28"/>
        </w:rPr>
        <w:t>ние проводов вязкой или зажимами. Включение ВЛ под напряжение пров</w:t>
      </w:r>
      <w:r w:rsidRPr="00F23C76">
        <w:rPr>
          <w:rFonts w:ascii="Times New Roman" w:hAnsi="Times New Roman" w:cs="Times New Roman"/>
          <w:sz w:val="28"/>
          <w:szCs w:val="28"/>
        </w:rPr>
        <w:t>о</w:t>
      </w:r>
      <w:r w:rsidRPr="00F23C76">
        <w:rPr>
          <w:rFonts w:ascii="Times New Roman" w:hAnsi="Times New Roman" w:cs="Times New Roman"/>
          <w:sz w:val="28"/>
          <w:szCs w:val="28"/>
        </w:rPr>
        <w:t xml:space="preserve">дит эксплуатационный персонал заказчика после получения разрешения в соответствующих органах.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Контрольные вопросы</w:t>
      </w:r>
    </w:p>
    <w:p w:rsidR="00A80E2B" w:rsidRDefault="00E07A85" w:rsidP="00A80E2B">
      <w:pPr>
        <w:numPr>
          <w:ilvl w:val="0"/>
          <w:numId w:val="17"/>
        </w:numPr>
        <w:spacing w:after="0" w:line="276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Какие требования предъявляют к качеству опор, конструкций, изоляторов и проводов? </w:t>
      </w:r>
    </w:p>
    <w:p w:rsidR="00E07A85" w:rsidRPr="00A80E2B" w:rsidRDefault="00E07A85" w:rsidP="00A80E2B">
      <w:pPr>
        <w:numPr>
          <w:ilvl w:val="0"/>
          <w:numId w:val="17"/>
        </w:numPr>
        <w:spacing w:after="0" w:line="276" w:lineRule="auto"/>
        <w:ind w:left="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0E2B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Как устроены заземления и зануления опор ВЛ? </w:t>
      </w:r>
    </w:p>
    <w:p w:rsidR="00E07A85" w:rsidRPr="00F23C76" w:rsidRDefault="00E07A85" w:rsidP="00A80E2B">
      <w:pPr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Содержание отчета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1. Наименование работы, цель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2.Вычертить эскиз заземления опор и боковой вязки проводов. </w:t>
      </w:r>
    </w:p>
    <w:p w:rsidR="00E07A85" w:rsidRPr="00F23C76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3.Ответить на контрольные вопросы. </w:t>
      </w:r>
    </w:p>
    <w:p w:rsidR="00E07A85" w:rsidRPr="00A80E2B" w:rsidRDefault="00E07A85" w:rsidP="00A80E2B">
      <w:pPr>
        <w:keepNext/>
        <w:widowControl w:val="0"/>
        <w:spacing w:after="0" w:line="276" w:lineRule="auto"/>
        <w:ind w:right="-1" w:firstLine="709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4.Сделать вывод по работе.</w:t>
      </w:r>
    </w:p>
    <w:tbl>
      <w:tblPr>
        <w:tblW w:w="9558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12"/>
        <w:gridCol w:w="42"/>
        <w:gridCol w:w="4253"/>
        <w:gridCol w:w="15"/>
        <w:gridCol w:w="2536"/>
      </w:tblGrid>
      <w:tr w:rsidR="00E07A85" w:rsidRPr="00A37499" w:rsidTr="005F7D76">
        <w:trPr>
          <w:trHeight w:val="1226"/>
        </w:trPr>
        <w:tc>
          <w:tcPr>
            <w:tcW w:w="2754" w:type="dxa"/>
            <w:gridSpan w:val="2"/>
          </w:tcPr>
          <w:p w:rsidR="00E07A85" w:rsidRPr="00A37499" w:rsidRDefault="00E07A85" w:rsidP="00A37499">
            <w:pPr>
              <w:keepNext/>
              <w:spacing w:after="0" w:line="240" w:lineRule="auto"/>
              <w:ind w:left="1134" w:right="282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времени</w:t>
            </w:r>
          </w:p>
          <w:p w:rsidR="00E07A85" w:rsidRPr="00A37499" w:rsidRDefault="00E07A85" w:rsidP="00A37499">
            <w:pPr>
              <w:keepNext/>
              <w:spacing w:after="0" w:line="240" w:lineRule="auto"/>
              <w:ind w:left="1134" w:right="282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7D76" w:rsidRDefault="00E07A85" w:rsidP="005F7D76">
            <w:pPr>
              <w:spacing w:after="0" w:line="240" w:lineRule="auto"/>
              <w:ind w:left="1134" w:right="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Технологическая карта на монтаж</w:t>
            </w:r>
          </w:p>
          <w:p w:rsidR="00E07A85" w:rsidRPr="00A37499" w:rsidRDefault="00E07A85" w:rsidP="005F7D76">
            <w:pPr>
              <w:spacing w:after="0" w:line="240" w:lineRule="auto"/>
              <w:ind w:left="1134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Воздушных линий</w:t>
            </w:r>
          </w:p>
          <w:p w:rsidR="00E07A85" w:rsidRPr="00A37499" w:rsidRDefault="00E07A85" w:rsidP="00A37499">
            <w:pPr>
              <w:keepNext/>
              <w:spacing w:after="0" w:line="240" w:lineRule="auto"/>
              <w:ind w:left="1134" w:right="282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A85" w:rsidRPr="00A37499" w:rsidTr="005F7D76">
        <w:trPr>
          <w:cantSplit/>
          <w:trHeight w:val="184"/>
        </w:trPr>
        <w:tc>
          <w:tcPr>
            <w:tcW w:w="2712" w:type="dxa"/>
          </w:tcPr>
          <w:p w:rsidR="00E07A85" w:rsidRPr="00A37499" w:rsidRDefault="00A80E2B" w:rsidP="00A37499">
            <w:pPr>
              <w:keepNext/>
              <w:spacing w:after="0" w:line="240" w:lineRule="auto"/>
              <w:ind w:right="282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бригады</w:t>
            </w:r>
          </w:p>
        </w:tc>
        <w:tc>
          <w:tcPr>
            <w:tcW w:w="4310" w:type="dxa"/>
            <w:gridSpan w:val="3"/>
          </w:tcPr>
          <w:p w:rsidR="00E07A85" w:rsidRPr="00A37499" w:rsidRDefault="00A80E2B" w:rsidP="00A37499">
            <w:pPr>
              <w:keepNext/>
              <w:spacing w:after="0" w:line="240" w:lineRule="auto"/>
              <w:ind w:left="1134" w:right="28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выполнения р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E07A85" w:rsidRPr="00A37499" w:rsidRDefault="00A80E2B" w:rsidP="00A37499">
            <w:pPr>
              <w:keepNext/>
              <w:spacing w:after="0" w:line="240" w:lineRule="auto"/>
              <w:ind w:left="160" w:right="282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безопасн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</w:tr>
      <w:tr w:rsidR="00E07A85" w:rsidRPr="00A37499" w:rsidTr="005F7D76">
        <w:trPr>
          <w:cantSplit/>
          <w:trHeight w:val="460"/>
        </w:trPr>
        <w:tc>
          <w:tcPr>
            <w:tcW w:w="2712" w:type="dxa"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310" w:type="dxa"/>
            <w:gridSpan w:val="3"/>
            <w:vMerge w:val="restart"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36" w:type="dxa"/>
            <w:vMerge w:val="restart"/>
            <w:tcBorders>
              <w:bottom w:val="nil"/>
            </w:tcBorders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A85" w:rsidRPr="00A37499" w:rsidTr="005F7D76">
        <w:trPr>
          <w:cantSplit/>
          <w:trHeight w:val="294"/>
        </w:trPr>
        <w:tc>
          <w:tcPr>
            <w:tcW w:w="2712" w:type="dxa"/>
          </w:tcPr>
          <w:p w:rsidR="00E07A85" w:rsidRPr="00A37499" w:rsidRDefault="00A80E2B" w:rsidP="00A37499">
            <w:pPr>
              <w:keepNext/>
              <w:spacing w:after="0" w:line="240" w:lineRule="auto"/>
              <w:ind w:right="282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10" w:type="dxa"/>
            <w:gridSpan w:val="3"/>
            <w:vMerge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vMerge/>
            <w:tcBorders>
              <w:bottom w:val="nil"/>
            </w:tcBorders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A85" w:rsidRPr="00A37499" w:rsidTr="005F7D76">
        <w:trPr>
          <w:cantSplit/>
          <w:trHeight w:val="273"/>
        </w:trPr>
        <w:tc>
          <w:tcPr>
            <w:tcW w:w="2712" w:type="dxa"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0" w:type="dxa"/>
            <w:gridSpan w:val="3"/>
            <w:vMerge/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vMerge/>
            <w:tcBorders>
              <w:bottom w:val="single" w:sz="4" w:space="0" w:color="auto"/>
            </w:tcBorders>
          </w:tcPr>
          <w:p w:rsidR="00E07A85" w:rsidRPr="00A37499" w:rsidRDefault="00E07A85" w:rsidP="00A37499">
            <w:pPr>
              <w:spacing w:after="0" w:line="240" w:lineRule="auto"/>
              <w:ind w:left="1134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7A85" w:rsidRPr="00A37499" w:rsidTr="005F7D76">
        <w:trPr>
          <w:cantSplit/>
          <w:trHeight w:val="221"/>
        </w:trPr>
        <w:tc>
          <w:tcPr>
            <w:tcW w:w="2712" w:type="dxa"/>
          </w:tcPr>
          <w:p w:rsidR="00E07A85" w:rsidRPr="00A37499" w:rsidRDefault="00A80E2B" w:rsidP="00A37499">
            <w:pPr>
              <w:spacing w:after="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Защитные средства</w:t>
            </w:r>
          </w:p>
        </w:tc>
        <w:tc>
          <w:tcPr>
            <w:tcW w:w="4310" w:type="dxa"/>
            <w:gridSpan w:val="3"/>
          </w:tcPr>
          <w:p w:rsidR="00E07A85" w:rsidRPr="00A37499" w:rsidRDefault="00A80E2B" w:rsidP="00A37499">
            <w:pPr>
              <w:keepNext/>
              <w:spacing w:after="0" w:line="240" w:lineRule="auto"/>
              <w:ind w:left="1134" w:right="282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Инструмент, приспосо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E07A85" w:rsidRPr="00A37499" w:rsidRDefault="00A80E2B" w:rsidP="00A37499">
            <w:pPr>
              <w:keepNext/>
              <w:spacing w:after="0" w:line="240" w:lineRule="auto"/>
              <w:ind w:right="282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E07A85" w:rsidRPr="00A37499" w:rsidTr="005F7D76">
        <w:trPr>
          <w:cantSplit/>
          <w:trHeight w:val="1376"/>
        </w:trPr>
        <w:tc>
          <w:tcPr>
            <w:tcW w:w="2712" w:type="dxa"/>
          </w:tcPr>
          <w:p w:rsidR="00E07A85" w:rsidRPr="00A37499" w:rsidRDefault="00E07A85" w:rsidP="005F7D76">
            <w:pPr>
              <w:spacing w:after="0" w:line="240" w:lineRule="auto"/>
              <w:ind w:left="95" w:right="28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  <w:p w:rsidR="00E07A85" w:rsidRPr="00A37499" w:rsidRDefault="00E07A85" w:rsidP="005F7D76">
            <w:pPr>
              <w:spacing w:after="0" w:line="240" w:lineRule="auto"/>
              <w:ind w:left="95" w:right="28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5F7D76">
            <w:pPr>
              <w:spacing w:after="0" w:line="240" w:lineRule="auto"/>
              <w:ind w:left="95" w:right="28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07A85" w:rsidRPr="00A37499" w:rsidRDefault="00E07A85" w:rsidP="005F7D76">
            <w:pPr>
              <w:spacing w:after="0" w:line="240" w:lineRule="auto"/>
              <w:ind w:left="95" w:right="28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310" w:type="dxa"/>
            <w:gridSpan w:val="3"/>
          </w:tcPr>
          <w:p w:rsidR="00E07A85" w:rsidRPr="00A37499" w:rsidRDefault="00E07A85" w:rsidP="005F7D76">
            <w:pPr>
              <w:spacing w:after="0" w:line="240" w:lineRule="auto"/>
              <w:ind w:left="95" w:right="282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  <w:p w:rsidR="00E07A85" w:rsidRPr="00A37499" w:rsidRDefault="00E07A85" w:rsidP="005F7D76">
            <w:pPr>
              <w:spacing w:after="0" w:line="240" w:lineRule="auto"/>
              <w:ind w:left="95" w:right="282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5F7D76">
            <w:pPr>
              <w:spacing w:after="0" w:line="240" w:lineRule="auto"/>
              <w:ind w:left="95" w:right="282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5F7D76" w:rsidRDefault="00E07A85" w:rsidP="005F7D76">
            <w:pPr>
              <w:spacing w:after="0" w:line="240" w:lineRule="auto"/>
              <w:ind w:left="95" w:right="282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E07A85" w:rsidRPr="005F7D76" w:rsidRDefault="00E07A85" w:rsidP="005F7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:rsidR="00E07A85" w:rsidRPr="00A37499" w:rsidRDefault="00E07A85" w:rsidP="005F7D76">
            <w:pPr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5F7D76">
            <w:pPr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5F7D76">
            <w:pPr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</w:tbl>
    <w:p w:rsidR="00E07A85" w:rsidRPr="00A37499" w:rsidRDefault="00E07A85" w:rsidP="005F7D76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A3749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Технология  </w:t>
      </w:r>
      <w:r w:rsidRPr="00A37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монтажных работ</w:t>
      </w:r>
    </w:p>
    <w:tbl>
      <w:tblPr>
        <w:tblW w:w="9473" w:type="dxa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"/>
        <w:gridCol w:w="3572"/>
        <w:gridCol w:w="4202"/>
        <w:gridCol w:w="1684"/>
      </w:tblGrid>
      <w:tr w:rsidR="00E07A85" w:rsidRPr="00A37499" w:rsidTr="005F7D76">
        <w:trPr>
          <w:cantSplit/>
          <w:trHeight w:val="517"/>
        </w:trPr>
        <w:tc>
          <w:tcPr>
            <w:tcW w:w="3587" w:type="dxa"/>
            <w:gridSpan w:val="2"/>
          </w:tcPr>
          <w:p w:rsidR="00E07A85" w:rsidRPr="00A37499" w:rsidRDefault="00E07A85" w:rsidP="00A37499">
            <w:pPr>
              <w:keepNext/>
              <w:spacing w:after="0" w:line="240" w:lineRule="auto"/>
              <w:ind w:left="357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Порядок производства работ</w:t>
            </w:r>
          </w:p>
        </w:tc>
        <w:tc>
          <w:tcPr>
            <w:tcW w:w="4202" w:type="dxa"/>
          </w:tcPr>
          <w:p w:rsidR="00E07A85" w:rsidRPr="00A37499" w:rsidRDefault="00E07A85" w:rsidP="00A37499">
            <w:pPr>
              <w:keepNext/>
              <w:spacing w:after="0" w:line="240" w:lineRule="auto"/>
              <w:ind w:left="357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выполнению работ</w:t>
            </w:r>
          </w:p>
        </w:tc>
        <w:tc>
          <w:tcPr>
            <w:tcW w:w="1684" w:type="dxa"/>
          </w:tcPr>
          <w:p w:rsidR="00E07A85" w:rsidRPr="00A37499" w:rsidRDefault="00E07A85" w:rsidP="00A37499">
            <w:pPr>
              <w:keepNext/>
              <w:spacing w:after="0" w:line="240" w:lineRule="auto"/>
              <w:ind w:left="357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Примечание</w:t>
            </w:r>
          </w:p>
        </w:tc>
      </w:tr>
      <w:tr w:rsidR="00E07A85" w:rsidRPr="00A37499" w:rsidTr="005F7D76">
        <w:trPr>
          <w:gridBefore w:val="1"/>
          <w:wBefore w:w="15" w:type="dxa"/>
          <w:trHeight w:val="1432"/>
        </w:trPr>
        <w:tc>
          <w:tcPr>
            <w:tcW w:w="3572" w:type="dxa"/>
          </w:tcPr>
          <w:p w:rsidR="00E07A85" w:rsidRPr="00A37499" w:rsidRDefault="00E07A85" w:rsidP="00A37499">
            <w:pPr>
              <w:spacing w:after="0" w:line="240" w:lineRule="auto"/>
              <w:ind w:left="3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A37499" w:rsidRDefault="00E07A85" w:rsidP="005F7D76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E07A85" w:rsidP="005F7D76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E07A85" w:rsidP="005F7D76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07A85" w:rsidRPr="00A37499" w:rsidRDefault="00E07A85" w:rsidP="005F7D76">
            <w:pPr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</w:p>
          <w:p w:rsidR="00E07A85" w:rsidRPr="00A37499" w:rsidRDefault="00E07A85" w:rsidP="00A37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2" w:type="dxa"/>
          </w:tcPr>
          <w:p w:rsidR="00E07A85" w:rsidRPr="00A37499" w:rsidRDefault="005F7D76" w:rsidP="005F7D76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E07A85" w:rsidRPr="00A37499" w:rsidRDefault="005F7D76" w:rsidP="005F7D76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E07A85" w:rsidRPr="00A37499" w:rsidRDefault="005F7D76" w:rsidP="005F7D76">
            <w:pPr>
              <w:keepNext/>
              <w:spacing w:after="0" w:line="240" w:lineRule="auto"/>
              <w:ind w:left="357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07A85" w:rsidRPr="00A37499" w:rsidRDefault="00E07A85" w:rsidP="00A37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07A85" w:rsidRPr="00A37499" w:rsidRDefault="00E07A85" w:rsidP="00A37499">
            <w:pPr>
              <w:spacing w:after="0" w:line="240" w:lineRule="auto"/>
              <w:ind w:left="3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A37499" w:rsidRDefault="00E07A85" w:rsidP="00A37499">
            <w:pPr>
              <w:spacing w:after="0" w:line="240" w:lineRule="auto"/>
              <w:ind w:left="3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</w:tcPr>
          <w:p w:rsidR="00E07A85" w:rsidRPr="00A37499" w:rsidRDefault="00E07A85" w:rsidP="00A37499">
            <w:pPr>
              <w:spacing w:after="0" w:line="240" w:lineRule="auto"/>
              <w:ind w:left="357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7A85" w:rsidRPr="00A37499" w:rsidRDefault="00E07A85" w:rsidP="00A37499">
            <w:pPr>
              <w:spacing w:after="0" w:line="240" w:lineRule="auto"/>
              <w:ind w:left="3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649" cy="2279951"/>
            <wp:effectExtent l="0" t="0" r="4445" b="6350"/>
            <wp:docPr id="10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81" cy="22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Рисунок 1– Технология сборки деревянных опор: а – крепление деревянной и железобетонной приставок к стойке; б – установка кр</w:t>
      </w:r>
      <w:r w:rsidRPr="00F23C76">
        <w:rPr>
          <w:rFonts w:ascii="Times New Roman" w:hAnsi="Times New Roman" w:cs="Times New Roman"/>
          <w:b/>
          <w:sz w:val="28"/>
          <w:szCs w:val="28"/>
        </w:rPr>
        <w:t>ю</w:t>
      </w:r>
      <w:r w:rsidRPr="00F23C76">
        <w:rPr>
          <w:rFonts w:ascii="Times New Roman" w:hAnsi="Times New Roman" w:cs="Times New Roman"/>
          <w:b/>
          <w:sz w:val="28"/>
          <w:szCs w:val="28"/>
        </w:rPr>
        <w:t>ков с изоляторами для одинарного и двойного крепления проводов; в – крепление подкоса к опоре: 1 – стойка; 2 – бандаж; 3 – приставка; 4 – хомут; 5 – изоляторы; 6 – крюки; 7 – подкос; 8 – болты</w:t>
      </w:r>
    </w:p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218" cy="1706674"/>
            <wp:effectExtent l="0" t="0" r="0" b="8255"/>
            <wp:docPr id="10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70" cy="17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 xml:space="preserve">Рисунок 2 – Рытье котлована под опоры: а – разбивка центров котлованов для угловой опоры; б – установка машины на пикет; в – размеры котлована для установки опоры Рисунок 14 – Монтаж опор: </w:t>
      </w:r>
      <w:r w:rsidRPr="00F23C76">
        <w:rPr>
          <w:rFonts w:ascii="Times New Roman" w:hAnsi="Times New Roman" w:cs="Times New Roman"/>
          <w:b/>
          <w:sz w:val="28"/>
          <w:szCs w:val="28"/>
        </w:rPr>
        <w:lastRenderedPageBreak/>
        <w:t>а – установка опоры; б – допустимые отклонения положения опоры и траверсы;</w:t>
      </w:r>
    </w:p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296" cy="3102366"/>
            <wp:effectExtent l="0" t="0" r="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513" cy="31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Рисунок 3 – Монтаж опор: а – установка опоры; б – допустимые отклонения положения опоры и траверсы; в – установка подкоса</w:t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023" cy="3599213"/>
            <wp:effectExtent l="0" t="0" r="0" b="127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04" cy="36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Рисунок 4 – Заземление опор: 1,3 – заземляющие проводники с</w:t>
      </w:r>
      <w:r w:rsidRPr="00F23C76">
        <w:rPr>
          <w:rFonts w:ascii="Times New Roman" w:hAnsi="Times New Roman" w:cs="Times New Roman"/>
          <w:b/>
          <w:sz w:val="28"/>
          <w:szCs w:val="28"/>
        </w:rPr>
        <w:t>о</w:t>
      </w:r>
      <w:r w:rsidRPr="00F23C76">
        <w:rPr>
          <w:rFonts w:ascii="Times New Roman" w:hAnsi="Times New Roman" w:cs="Times New Roman"/>
          <w:b/>
          <w:sz w:val="28"/>
          <w:szCs w:val="28"/>
        </w:rPr>
        <w:t>единены с арматурой опоры; 2 – опора; 4 – заземлитель; 5 – траверса; 6 – заземляющий проводник проложен по опоре</w:t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9794" cy="383730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67" cy="384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E07A85">
      <w:pPr>
        <w:spacing w:after="0" w:line="276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Рисунок 5– Монтаж проводов: а – соединение проводов скруч</w:t>
      </w:r>
      <w:r w:rsidRPr="00F23C76">
        <w:rPr>
          <w:rFonts w:ascii="Times New Roman" w:hAnsi="Times New Roman" w:cs="Times New Roman"/>
          <w:b/>
          <w:sz w:val="28"/>
          <w:szCs w:val="28"/>
        </w:rPr>
        <w:t>и</w:t>
      </w:r>
      <w:r w:rsidRPr="00F23C76">
        <w:rPr>
          <w:rFonts w:ascii="Times New Roman" w:hAnsi="Times New Roman" w:cs="Times New Roman"/>
          <w:b/>
          <w:sz w:val="28"/>
          <w:szCs w:val="28"/>
        </w:rPr>
        <w:t>ванием: 1 – провод; 2 – овальный соединитель; 3 – приспособление МИ – 189; б – установка тягового механизма и зажимов на проводе: 1 – плашечного; 2 – клинового; 3 – тяговый трос; в – регулирование стрелы провеса: 1 – стрела провеса; 2 – рейка; г – боковая вязка к изоляторам и двойное крепление проводов на опоре: 1 – вязка; 2 – з</w:t>
      </w:r>
      <w:r w:rsidRPr="00F23C76">
        <w:rPr>
          <w:rFonts w:ascii="Times New Roman" w:hAnsi="Times New Roman" w:cs="Times New Roman"/>
          <w:b/>
          <w:sz w:val="28"/>
          <w:szCs w:val="28"/>
        </w:rPr>
        <w:t>а</w:t>
      </w:r>
      <w:r w:rsidRPr="00F23C76">
        <w:rPr>
          <w:rFonts w:ascii="Times New Roman" w:hAnsi="Times New Roman" w:cs="Times New Roman"/>
          <w:b/>
          <w:sz w:val="28"/>
          <w:szCs w:val="28"/>
        </w:rPr>
        <w:t>жим</w:t>
      </w: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E07A85" w:rsidRPr="00F23C76" w:rsidSect="00A37499">
          <w:footerReference w:type="even" r:id="rId7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7A85" w:rsidRPr="00F23C76" w:rsidRDefault="00E07A85" w:rsidP="00E07A85">
      <w:pPr>
        <w:spacing w:after="0" w:line="276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74"/>
    <w:p w:rsidR="00E07A85" w:rsidRPr="00F23C76" w:rsidRDefault="00E07A85" w:rsidP="00D84894">
      <w:pPr>
        <w:spacing w:after="12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Практическая работа № </w:t>
      </w:r>
      <w:r w:rsidR="00434C6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</w:p>
    <w:p w:rsidR="00E07A85" w:rsidRPr="00F23C76" w:rsidRDefault="00E07A85" w:rsidP="00E07A8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Составление технологической карты монтажа соединительной муфты</w:t>
      </w:r>
    </w:p>
    <w:p w:rsidR="00E07A85" w:rsidRPr="00F23C76" w:rsidRDefault="00E07A85" w:rsidP="00E07A85">
      <w:pPr>
        <w:widowControl w:val="0"/>
        <w:spacing w:after="0" w:line="360" w:lineRule="auto"/>
        <w:ind w:left="40" w:right="40" w:firstLine="811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Цель работы: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составлять технологические карты последовательн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сти монтажных операций при сое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динении кабелей с бумажной изоляцией в эпоксидных муфтах.</w:t>
      </w:r>
    </w:p>
    <w:p w:rsidR="00E07A85" w:rsidRPr="00F23C76" w:rsidRDefault="00E07A85" w:rsidP="00E07A85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         Время выполнения:</w:t>
      </w:r>
      <w:r w:rsidRPr="00F23C76">
        <w:rPr>
          <w:rFonts w:ascii="Times New Roman" w:eastAsia="Calibri" w:hAnsi="Times New Roman" w:cs="Times New Roman"/>
          <w:bCs/>
          <w:iCs/>
          <w:sz w:val="28"/>
          <w:szCs w:val="28"/>
        </w:rPr>
        <w:t>2 часа</w:t>
      </w:r>
    </w:p>
    <w:p w:rsidR="00E07A85" w:rsidRPr="00F23C76" w:rsidRDefault="00E07A85" w:rsidP="00E07A85">
      <w:pPr>
        <w:spacing w:after="0" w:line="360" w:lineRule="auto"/>
        <w:ind w:left="60" w:right="60" w:firstLine="70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Задание:</w:t>
      </w:r>
    </w:p>
    <w:p w:rsidR="00E07A85" w:rsidRPr="00F23C76" w:rsidRDefault="00E07A85" w:rsidP="00E07A8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составить технологическую карту соедине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 кабелей марки 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ААБ (3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sym w:font="Symbol" w:char="F0B4"/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25) в эпо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сид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соединительной муфте СЭс напряжени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1 кВ по зада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ной форме, указав в ней последовательность технологических мон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тажных операций, прим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няемый материал и инструмент (см. приложение 13, 14).</w:t>
      </w:r>
    </w:p>
    <w:p w:rsidR="00E07A85" w:rsidRPr="00F23C76" w:rsidRDefault="00E07A85" w:rsidP="00E07A8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выполнить чертеж общего вида соединения кабелей ААБ в эпоксидной соедин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 муфте СЭс напряжением 1 кВ в разрезе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E07A85" w:rsidRPr="00F23C76" w:rsidRDefault="00E07A85" w:rsidP="00E07A8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используя описание работы, учебник, справочные и табличные данные, составить технологическую карту монтажа соединения кабелей марки ААБ (3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4"/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25) в эпоксидной соединительной муфте СЭс по следующей форме:  </w:t>
      </w:r>
    </w:p>
    <w:p w:rsidR="00E07A85" w:rsidRPr="00F23C76" w:rsidRDefault="00E07A85" w:rsidP="00E07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3"/>
        <w:tblpPr w:leftFromText="180" w:rightFromText="180" w:vertAnchor="text" w:horzAnchor="margin" w:tblpXSpec="center" w:tblpY="133"/>
        <w:tblW w:w="0" w:type="auto"/>
        <w:tblLook w:val="04A0"/>
      </w:tblPr>
      <w:tblGrid>
        <w:gridCol w:w="1242"/>
        <w:gridCol w:w="3684"/>
        <w:gridCol w:w="2464"/>
        <w:gridCol w:w="2464"/>
      </w:tblGrid>
      <w:tr w:rsidR="00E07A85" w:rsidRPr="00F23C76" w:rsidTr="00A80E2B">
        <w:tc>
          <w:tcPr>
            <w:tcW w:w="1242" w:type="dxa"/>
            <w:tcBorders>
              <w:bottom w:val="single" w:sz="4" w:space="0" w:color="000000"/>
            </w:tcBorders>
          </w:tcPr>
          <w:p w:rsidR="00E07A85" w:rsidRPr="00F23C76" w:rsidRDefault="00E07A85" w:rsidP="00910AB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684" w:type="dxa"/>
            <w:tcBorders>
              <w:bottom w:val="single" w:sz="4" w:space="0" w:color="000000"/>
            </w:tcBorders>
          </w:tcPr>
          <w:p w:rsidR="00E07A85" w:rsidRPr="00F23C76" w:rsidRDefault="00E07A85" w:rsidP="00910AB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технологич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ских операций</w:t>
            </w:r>
          </w:p>
        </w:tc>
        <w:tc>
          <w:tcPr>
            <w:tcW w:w="2464" w:type="dxa"/>
            <w:tcBorders>
              <w:bottom w:val="single" w:sz="4" w:space="0" w:color="000000"/>
            </w:tcBorders>
          </w:tcPr>
          <w:p w:rsidR="00E07A85" w:rsidRPr="00F23C76" w:rsidRDefault="00E07A85" w:rsidP="00910AB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Применяемый м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териал</w:t>
            </w:r>
          </w:p>
        </w:tc>
        <w:tc>
          <w:tcPr>
            <w:tcW w:w="2464" w:type="dxa"/>
            <w:tcBorders>
              <w:bottom w:val="single" w:sz="4" w:space="0" w:color="000000"/>
            </w:tcBorders>
          </w:tcPr>
          <w:p w:rsidR="00E07A85" w:rsidRPr="00F23C76" w:rsidRDefault="00E07A85" w:rsidP="00910AB6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Инструменты, м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ханизмы, присп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F23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собления</w:t>
            </w:r>
          </w:p>
        </w:tc>
      </w:tr>
      <w:tr w:rsidR="00E07A85" w:rsidRPr="00F23C76" w:rsidTr="00A80E2B">
        <w:tc>
          <w:tcPr>
            <w:tcW w:w="1242" w:type="dxa"/>
            <w:tcBorders>
              <w:bottom w:val="single" w:sz="4" w:space="0" w:color="auto"/>
            </w:tcBorders>
          </w:tcPr>
          <w:p w:rsidR="00E07A85" w:rsidRPr="00F23C76" w:rsidRDefault="00E07A85" w:rsidP="00910AB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tcBorders>
              <w:bottom w:val="single" w:sz="4" w:space="0" w:color="auto"/>
            </w:tcBorders>
          </w:tcPr>
          <w:p w:rsidR="00E07A85" w:rsidRPr="00F23C76" w:rsidRDefault="00E07A85" w:rsidP="00910AB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07A85" w:rsidRPr="00F23C76" w:rsidRDefault="00E07A85" w:rsidP="00910AB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E07A85" w:rsidRPr="00F23C76" w:rsidRDefault="00E07A85" w:rsidP="00910AB6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07A85" w:rsidRPr="00F23C76" w:rsidRDefault="00E07A85" w:rsidP="00E07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A85" w:rsidRPr="00F23C76" w:rsidRDefault="00E07A85" w:rsidP="00E07A8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выполнить чертеж общего вида эпоксидной соеди</w:t>
      </w:r>
      <w:r w:rsidRPr="00F23C7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нитель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ной муфты СЭс в ра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резе с указанием действитель</w:t>
      </w:r>
      <w:r w:rsidRPr="00F23C7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ных р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азмеров муфты.</w:t>
      </w:r>
    </w:p>
    <w:p w:rsidR="00E07A85" w:rsidRPr="00F23C76" w:rsidRDefault="00E07A85" w:rsidP="00E07A85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07A85" w:rsidRPr="00F23C76" w:rsidRDefault="00E07A85" w:rsidP="00E07A8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Оборудование: </w:t>
      </w:r>
    </w:p>
    <w:p w:rsidR="00E07A85" w:rsidRPr="00F23C76" w:rsidRDefault="00E07A85" w:rsidP="00E07A85">
      <w:pPr>
        <w:numPr>
          <w:ilvl w:val="0"/>
          <w:numId w:val="19"/>
        </w:numPr>
        <w:tabs>
          <w:tab w:val="left" w:pos="709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Образец эпок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сидной соединительной муфты исполнения СЭс. </w:t>
      </w:r>
    </w:p>
    <w:p w:rsidR="00E07A85" w:rsidRPr="00F23C76" w:rsidRDefault="00E07A85" w:rsidP="00E07A85">
      <w:pPr>
        <w:numPr>
          <w:ilvl w:val="0"/>
          <w:numId w:val="19"/>
        </w:numPr>
        <w:tabs>
          <w:tab w:val="left" w:pos="709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Комп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лект кабельного инструмента, необходимого для монтажа му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ты.</w:t>
      </w:r>
    </w:p>
    <w:p w:rsidR="00E07A85" w:rsidRPr="00F23C76" w:rsidRDefault="00E07A85" w:rsidP="00E07A85">
      <w:pPr>
        <w:numPr>
          <w:ilvl w:val="0"/>
          <w:numId w:val="19"/>
        </w:numPr>
        <w:tabs>
          <w:tab w:val="left" w:pos="709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Плакат-чертеж соединения кабелей в эпоксид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ной муфте СЭс напряжением на 1 кВ со съемной формой из пластмассы</w:t>
      </w:r>
    </w:p>
    <w:p w:rsidR="00E07A85" w:rsidRPr="00F23C76" w:rsidRDefault="00E07A85" w:rsidP="00E07A85">
      <w:pPr>
        <w:numPr>
          <w:ilvl w:val="0"/>
          <w:numId w:val="19"/>
        </w:numPr>
        <w:tabs>
          <w:tab w:val="left" w:pos="709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Перечень применяемых материалов при монтаже эпоксидной соединительной муфты</w:t>
      </w:r>
    </w:p>
    <w:p w:rsidR="00E07A85" w:rsidRPr="00F23C76" w:rsidRDefault="00E07A85" w:rsidP="00E07A85">
      <w:pPr>
        <w:numPr>
          <w:ilvl w:val="0"/>
          <w:numId w:val="19"/>
        </w:numPr>
        <w:tabs>
          <w:tab w:val="left" w:pos="709"/>
          <w:tab w:val="left" w:pos="851"/>
        </w:tabs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t>Образец разделки конца кабеля с бумажной изоляцией напряже</w:t>
      </w:r>
      <w:r w:rsidRPr="00F23C76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нием 1 кВ марки ААБ.</w:t>
      </w:r>
    </w:p>
    <w:p w:rsidR="00E07A85" w:rsidRPr="00F23C76" w:rsidRDefault="00E07A85" w:rsidP="00D84894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Краткая теория и  методические указания</w:t>
      </w:r>
    </w:p>
    <w:p w:rsidR="00E07A85" w:rsidRPr="00F23C76" w:rsidRDefault="00E07A85" w:rsidP="00D84894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По сравнению со свинцовыми и чугун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эпоксидные муфты обладают рядом преимуществ: они имеют меньшую массу и размеры, требуют меньшей трудоемкости монтажа, герметичны, влагостойки, обла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дают хор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шей адгезией с металлами.</w:t>
      </w:r>
    </w:p>
    <w:p w:rsidR="00E07A85" w:rsidRPr="00F23C76" w:rsidRDefault="00E07A85" w:rsidP="00D84894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Соединение кабелей марки ААБ в эпоксидной соеди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нительной муфте СЭс показ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на рис. </w:t>
      </w:r>
      <w:r w:rsidRPr="00F23C7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8, </w:t>
      </w:r>
      <w:r w:rsidRPr="00F23C7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>а, б.</w:t>
      </w:r>
    </w:p>
    <w:p w:rsidR="00E07A85" w:rsidRPr="00F23C76" w:rsidRDefault="00E07A85" w:rsidP="00D84894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Монтаж эпоксидной муфты СЭс начинают с укладки концов соединя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мых кабелей таким образом, чтобы на муфту не было воздействия изгибающих и растягиваю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щих ус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лий со стороны кабелей. Затем на место соедине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кабелей временно устанавливают одну из половин съемной формы (рис</w:t>
      </w:r>
      <w:r w:rsidRPr="00F23C7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8, </w:t>
      </w:r>
      <w:r w:rsidRPr="00F23C7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>б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размеч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на оболочке места наложения подмоток. Подмотки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1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 уплот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нять ввод кабелей в съемную форму. Если испол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зуют металлическую форму, то ее внутреннюю поверхность смазывают тонким слоем техн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 вазелина или со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лидола, при использовании</w:t>
      </w:r>
      <w:r w:rsidR="00D848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пластмассовой формы смаз</w:t>
      </w:r>
      <w:r w:rsidR="00D8489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не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требуется.</w:t>
      </w:r>
    </w:p>
    <w:p w:rsidR="00E07A85" w:rsidRPr="00F23C76" w:rsidRDefault="00E07A85" w:rsidP="00E07A85">
      <w:pPr>
        <w:framePr w:h="5371" w:wrap="notBeside" w:vAnchor="text" w:hAnchor="text" w:xAlign="center" w:y="1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1095" cy="2497015"/>
            <wp:effectExtent l="0" t="0" r="0" b="0"/>
            <wp:docPr id="103" name="Рисунок 123" descr="C:\Users\98AF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81" cy="25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85" w:rsidRPr="00F23C76" w:rsidRDefault="00E07A85" w:rsidP="00D8489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Примеряют необходимую длину проводника заземления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6.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 уплотняющие подмотки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2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поливинилхлоридной ленты шириной 15–20 мм. Толщина подмотки должна обеспечить плотную посадку формы на оболочки кабеля. На место подмоток у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танавливают съемную форму. Обе половины формы скрепл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зажимами или бандажом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 стальной проволоки диаметром –1,4 мм. Раздел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ваемые участки кабеля, на которые временно надеты съемные полумуфты, должны быть обернуты чистой бумагой или тряпкой в целях предохране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них стенок полумуфт от загрязнения.</w:t>
      </w:r>
    </w:p>
    <w:p w:rsidR="00E07A85" w:rsidRPr="00F23C76" w:rsidRDefault="00E07A85" w:rsidP="00E07A8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Припаивают проводники заземления. Для заземления применяют медный гибкий провод с поливинилхлоридной изоляцией или надетой на него поливинилхлоридной  губкой. Проводник заземления состоит из двух отрезков. С концов отрезков снимают изоляцию или изоляци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онную трубку с таким расчетом, чтобы часть ее осталась на пр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воде, расположенном вне муфты, и входила с каж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дой стороны в герметизирующую по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мотку на участках длиной 10–15 мм. Ог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ленная часть проводников зазем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ления должна быть такой длины, при которой обеспечи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вается возможность припайки их к броне и об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лочке кабеля па рассто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нии 35 мм.</w:t>
      </w:r>
    </w:p>
    <w:p w:rsidR="00E07A85" w:rsidRPr="00F23C76" w:rsidRDefault="00E07A85" w:rsidP="00E07A85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Проводники заземления предварительно прикрепляют к бронелентам и металлич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ским оболочкам соединяемых кабелей с помощью бандажа из мягкой стальной прово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локи диаметром 1,4 мм и припаивают. При монтаже муфты на небронированном кабеле с пластмассовым защит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шлангом проводники заземления припаивают толь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 к ступ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ни металлической оболочки на расстоянии 30 мм от среза шланга,-например у кабеля марки ААШв.</w:t>
      </w:r>
    </w:p>
    <w:p w:rsidR="00E07A85" w:rsidRPr="00F23C76" w:rsidRDefault="00E07A85" w:rsidP="00E07A85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Далее надевают резиновые уплотнительные кольца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3. 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делают еще до снятия об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лочки с разделываемого участка кабеля по обе ступени разделки на необходимом ра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стоянии от среза оболочки. Их надевают на Ступени оболочек обеих кабелей. Кольцевые надрезы резинового уплотнительного кольца обеспечивают плотную посадку на мета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лическую оболочку.</w:t>
      </w:r>
    </w:p>
    <w:p w:rsidR="00E07A85" w:rsidRPr="00F23C76" w:rsidRDefault="00E07A85" w:rsidP="00E07A85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выполняют ступенчатую разделку изоляции жил кабеля. Бумажные линии п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ясной изоляции отры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вают, применяя при этом петлю из суровых ниток или стальную проволоку с закрепленными на ее концах «гру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зиками». Предварительно снимают расцв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точные бумаж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ленты с бумажной изоляции, обезжиривают ее, про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тирая тряпкой, смоченной в ацетоне или авиац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онном бензине.</w:t>
      </w:r>
    </w:p>
    <w:p w:rsidR="00E07A85" w:rsidRPr="00F23C76" w:rsidRDefault="00E07A85" w:rsidP="00E07A85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Контактные соединения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5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выполняют при алюминие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вых токопроводящих жилах к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беля – пайкой или тер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митной сваркой, а при медных – пайкой в медных гильзах.</w:t>
      </w:r>
    </w:p>
    <w:p w:rsidR="00E07A85" w:rsidRPr="00F23C76" w:rsidRDefault="00E07A85" w:rsidP="00E07A85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контактное соединение токопроводящих жил на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кладывают выравнивающую по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мотку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8.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этой цели участок контактного соединения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5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обматывают двумя слоями изоляционной ленты ЛЭТСАР ЛППм с 50%-ным перекрытием. Наматывать изоляцио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ную ленту следует таким образом, чтобы ее ширина при намотке уменьши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лась в 2 раза. Ленту наматывают без захода на бумаж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ную из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ляцию. Ступень металлической оболочки кабеля до резино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вого уплотнительного кольца тщательно обезжиривают и обрабатывают ножовочным полотном или стальной щеткой в целях создания шероховатой поверхн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E07A85" w:rsidRPr="00F23C76" w:rsidRDefault="00E07A85" w:rsidP="00E07A8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обжимают резиновые уплотнительные кольца. На них накладывают бандаж, который снабжен метал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лической подкладкой. При наложении подкла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ки на поверхность резинового кольца между ее концами обра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зуется зазор. При ст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гивании бандажа зазор сокраща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ется. Соприкосновение концов подкладки свидетельствует о том, что степень сжатия кольца достаточна.</w:t>
      </w:r>
    </w:p>
    <w:p w:rsidR="00E07A85" w:rsidRPr="00F23C76" w:rsidRDefault="00E07A85" w:rsidP="00E07A8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удаляют оставленные над поясной изоляцией кабеля пояски об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лочки.</w:t>
      </w:r>
    </w:p>
    <w:p w:rsidR="00E07A85" w:rsidRPr="00F23C76" w:rsidRDefault="00E07A85" w:rsidP="00E07A8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токопроводящими изолированными жилами в местах их перехода с кривол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на прямолинейную часть вставляют обезжиренные эпоксидные распорные «зве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дочки»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4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закрепляют их бандажом из сухих и чис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тых ниток.</w:t>
      </w:r>
    </w:p>
    <w:p w:rsidR="00E07A85" w:rsidRPr="00F23C76" w:rsidRDefault="00E07A85" w:rsidP="00E07A85">
      <w:pPr>
        <w:widowControl w:val="0"/>
        <w:spacing w:after="0" w:line="36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Надевают пластмассовые полумуфты. Их сдвигают на место, сочленяют и оконч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 устанавливают в рабо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чее положение. Место соединения пол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муфт герметизи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руют. Для этого на месте ввода кабеля в муфту допол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нительно выпо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няют подмотку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1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изоляционной ленты ПВХ с заходом на 30 мм на наружную конусную поверх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ность п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лумуфт. Щели между полумуфтами в месте их стыкования уплотняют пластилином,  герметиком УС-65 или рамной замазкой.</w:t>
      </w:r>
    </w:p>
    <w:p w:rsidR="00E07A85" w:rsidRPr="00F23C76" w:rsidRDefault="00E07A85" w:rsidP="00E07A85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Подготавливают эпоксидный компаунд, перемешива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ют в течение 5–6 мин до равн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распределения наполнителя по объему. Затем в компаунд вв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дят отвердитель и еще раз тщательно перемешивают. После отстоя в течение 20 мин эпоксидный компаунд 7 заливают в муфту по специальному полиэтиленовому лотку. После отвердения залит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компаунда снимают пластмассовую форму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повторного ее использования.</w:t>
      </w:r>
    </w:p>
    <w:p w:rsidR="00E07A85" w:rsidRPr="00F23C76" w:rsidRDefault="00E07A85" w:rsidP="00A80E2B">
      <w:pPr>
        <w:widowControl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Затем осуществляют соединение и защиту провода заземления. Провод заземления </w:t>
      </w:r>
      <w:r w:rsidRPr="00F23C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6,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выведенный из горло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вины муфты при ее монтаже, прикрепляют к корпусу муфты в двух местах бандажами из стальной оцинкован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проволоки диаметром 1–1,4 мм и для предохранения от коррозии покрывают эпоксидным компаундом или разогретым биту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23C7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ным составом или лаком БТ-557.</w:t>
      </w:r>
    </w:p>
    <w:p w:rsidR="00E07A85" w:rsidRDefault="00E07A85" w:rsidP="00E07A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i/>
          <w:sz w:val="28"/>
          <w:szCs w:val="28"/>
        </w:rPr>
        <w:t>Контрольные вопросы:</w:t>
      </w:r>
    </w:p>
    <w:p w:rsidR="00A80E2B" w:rsidRDefault="00A80E2B" w:rsidP="00E07A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80E2B" w:rsidRPr="00F23C76" w:rsidRDefault="00A80E2B" w:rsidP="00E07A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07A85" w:rsidRPr="00F23C76" w:rsidRDefault="00E07A85" w:rsidP="00E07A85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Как производится термитная сварка?</w:t>
      </w:r>
    </w:p>
    <w:p w:rsidR="00E07A85" w:rsidRPr="00F23C76" w:rsidRDefault="00E07A85" w:rsidP="00E07A85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 xml:space="preserve">Как доставляется и выгружаются кабельные барабаны? </w:t>
      </w:r>
    </w:p>
    <w:p w:rsidR="00E07A85" w:rsidRPr="00F23C76" w:rsidRDefault="00E07A85" w:rsidP="00E07A85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Какие механизмы и инструменты используются при рытье тра</w:t>
      </w:r>
      <w:r w:rsidRPr="00F23C76">
        <w:rPr>
          <w:rFonts w:ascii="Times New Roman" w:eastAsia="Calibri" w:hAnsi="Times New Roman" w:cs="Times New Roman"/>
          <w:sz w:val="28"/>
          <w:szCs w:val="28"/>
        </w:rPr>
        <w:t>н</w:t>
      </w:r>
      <w:r w:rsidRPr="00F23C76">
        <w:rPr>
          <w:rFonts w:ascii="Times New Roman" w:eastAsia="Calibri" w:hAnsi="Times New Roman" w:cs="Times New Roman"/>
          <w:sz w:val="28"/>
          <w:szCs w:val="28"/>
        </w:rPr>
        <w:t>шей?</w:t>
      </w:r>
    </w:p>
    <w:p w:rsidR="00E07A85" w:rsidRPr="00F23C76" w:rsidRDefault="00E07A85" w:rsidP="00E07A85">
      <w:pPr>
        <w:numPr>
          <w:ilvl w:val="0"/>
          <w:numId w:val="18"/>
        </w:numPr>
        <w:tabs>
          <w:tab w:val="left" w:pos="1134"/>
        </w:tabs>
        <w:spacing w:after="20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C76">
        <w:rPr>
          <w:rFonts w:ascii="Times New Roman" w:eastAsia="Calibri" w:hAnsi="Times New Roman" w:cs="Times New Roman"/>
          <w:sz w:val="28"/>
          <w:szCs w:val="28"/>
        </w:rPr>
        <w:t>Назовите основные операции при  прокладке кабелей в траншее.</w:t>
      </w:r>
    </w:p>
    <w:p w:rsidR="00D84894" w:rsidRDefault="00D84894" w:rsidP="00E07A85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9708F" w:rsidRDefault="00D9708F" w:rsidP="000A1A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7398" w:rsidRDefault="00B07398" w:rsidP="000A1A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 2.2. ЭКСПЛУАТАЦИЯ ЭЛЕКТРООБОРУДОВАНИЯ</w:t>
      </w:r>
    </w:p>
    <w:p w:rsidR="00FE2301" w:rsidRPr="00F23C76" w:rsidRDefault="00FE2301" w:rsidP="00FE23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C76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 № </w:t>
      </w:r>
      <w:r w:rsidR="00E10D17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FE2301" w:rsidRPr="00F23C76" w:rsidRDefault="00FE2301" w:rsidP="00FE2301">
      <w:pPr>
        <w:spacing w:after="20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Составление графика планово-предупредительных ремонтов на электрооб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рудовании</w:t>
      </w:r>
    </w:p>
    <w:p w:rsidR="00FE2301" w:rsidRDefault="00FE2301" w:rsidP="00FE2301">
      <w:pPr>
        <w:spacing w:before="240" w:after="0" w:line="276" w:lineRule="auto"/>
        <w:ind w:left="40" w:right="6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>Цель</w:t>
      </w:r>
      <w:r w:rsidRPr="00F23C76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: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 научиться составлять графики планово-предупредительных ремонтов оборуд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вания подстанции.</w:t>
      </w:r>
    </w:p>
    <w:p w:rsidR="00F13E7D" w:rsidRPr="00F13E7D" w:rsidRDefault="00F13E7D" w:rsidP="00F13E7D">
      <w:pPr>
        <w:tabs>
          <w:tab w:val="left" w:pos="0"/>
        </w:tabs>
        <w:spacing w:line="276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 w:rsidRPr="00F23C76">
        <w:rPr>
          <w:rFonts w:ascii="Times New Roman" w:hAnsi="Times New Roman" w:cs="Times New Roman"/>
          <w:bCs/>
          <w:sz w:val="28"/>
          <w:szCs w:val="28"/>
        </w:rPr>
        <w:t>2 часа</w:t>
      </w:r>
    </w:p>
    <w:p w:rsidR="00FE2301" w:rsidRPr="00F23C76" w:rsidRDefault="00FE2301" w:rsidP="00FE2301">
      <w:pPr>
        <w:spacing w:after="0" w:line="276" w:lineRule="auto"/>
        <w:ind w:left="4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iCs/>
          <w:spacing w:val="-10"/>
          <w:sz w:val="28"/>
          <w:szCs w:val="28"/>
        </w:rPr>
        <w:t>Исходные данные</w:t>
      </w:r>
      <w:r w:rsidRPr="00F23C76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:</w:t>
      </w:r>
    </w:p>
    <w:p w:rsidR="00FE2301" w:rsidRPr="00F23C76" w:rsidRDefault="00FE2301" w:rsidP="00FE2301">
      <w:pPr>
        <w:tabs>
          <w:tab w:val="left" w:pos="542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Однолинейная схема тяговой подстанции.</w:t>
      </w:r>
    </w:p>
    <w:p w:rsidR="00FE2301" w:rsidRPr="00F23C76" w:rsidRDefault="00FE2301" w:rsidP="00FE2301">
      <w:pPr>
        <w:tabs>
          <w:tab w:val="left" w:pos="537"/>
        </w:tabs>
        <w:spacing w:after="120" w:line="276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Год эксплуатации тяговой подстанции, на который составляется график.</w:t>
      </w:r>
    </w:p>
    <w:p w:rsidR="00FE2301" w:rsidRPr="00F23C76" w:rsidRDefault="00FE2301" w:rsidP="00FE2301">
      <w:pPr>
        <w:keepNext/>
        <w:keepLines/>
        <w:spacing w:before="120" w:after="120" w:line="276" w:lineRule="auto"/>
        <w:ind w:left="15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Краткие теоретические сведения</w:t>
      </w:r>
    </w:p>
    <w:p w:rsidR="00FE2301" w:rsidRPr="00F23C76" w:rsidRDefault="00FE2301" w:rsidP="00FE2301">
      <w:pPr>
        <w:spacing w:before="120" w:after="0" w:line="276" w:lineRule="auto"/>
        <w:ind w:left="40" w:right="6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Обслуживание оборудования тяговой подстанции определяется Инструкцией по те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ническому обслуживанию и ремонту оборудования тяговых подстанций, пунктов пит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ния и секционирования электрифи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цированных железных дорог. При проведении осмо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ров, опробований, испытаний (проверок) определяется состояние оборудования, объемы I гнущего и капитального ремонтов, необх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димость проведения внеоче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редного ремонта.</w:t>
      </w:r>
    </w:p>
    <w:p w:rsidR="00FE2301" w:rsidRPr="00F23C76" w:rsidRDefault="00FE2301" w:rsidP="00FE2301">
      <w:pPr>
        <w:spacing w:after="0" w:line="276" w:lineRule="auto"/>
        <w:ind w:left="40" w:right="6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Графики планово-предупредительного ремонта (ППР) составляются накануне план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руемого периода и содержат сведения о типах и коли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честве оборудования, периодичн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сти обслуживания, нормах времени им выполнение каждого вида обслуживания и год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вые затраты труда на выполнение работы. При составл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нии графика ППР используются местные нормы времени, рассчитанные по типовым, с применением коэффициентов, учитывающих местные условия (климатический ко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эффициент, коэффициент перемещ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ния и др.). При этом надо помнить, чт отдельные работы выполняются работниками р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монтно-ревизионного учас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ка.</w:t>
      </w:r>
    </w:p>
    <w:p w:rsidR="00FE2301" w:rsidRPr="00F23C76" w:rsidRDefault="00FE2301" w:rsidP="00FE2301">
      <w:pPr>
        <w:spacing w:after="0" w:line="276" w:lineRule="auto"/>
        <w:ind w:left="40" w:right="60"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При распределении работ по месяцам года надо учитывать, что работы на оборудов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нии открытых распределительных устройств пла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нируют в летние м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сяцы, разрядники 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lastRenderedPageBreak/>
        <w:t>обслуживают весной перед на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ступлением грозового сезона, совмещают работы на 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ном присоеди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нении, текущий ремонт шинных разъед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нителей совмещают с работой ил сборных шинах и т.д.</w:t>
      </w:r>
    </w:p>
    <w:p w:rsidR="00FE2301" w:rsidRPr="00F23C76" w:rsidRDefault="00FE2301" w:rsidP="00FE2301">
      <w:pPr>
        <w:keepNext/>
        <w:keepLines/>
        <w:spacing w:after="180" w:line="276" w:lineRule="auto"/>
        <w:ind w:left="1760"/>
        <w:outlineLvl w:val="0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FE2301" w:rsidRPr="00F23C76" w:rsidRDefault="00FE2301" w:rsidP="00FE2301">
      <w:pPr>
        <w:keepNext/>
        <w:keepLines/>
        <w:spacing w:after="180" w:line="276" w:lineRule="auto"/>
        <w:ind w:left="176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pacing w:val="20"/>
          <w:sz w:val="28"/>
          <w:szCs w:val="28"/>
        </w:rPr>
        <w:t>Порядок выполнения работы</w:t>
      </w:r>
    </w:p>
    <w:p w:rsidR="00FE2301" w:rsidRPr="00F23C76" w:rsidRDefault="00FE2301" w:rsidP="00FE2301">
      <w:pPr>
        <w:pStyle w:val="af3"/>
        <w:numPr>
          <w:ilvl w:val="0"/>
          <w:numId w:val="44"/>
        </w:numPr>
        <w:tabs>
          <w:tab w:val="left" w:pos="578"/>
        </w:tabs>
        <w:spacing w:before="180" w:after="0" w:line="276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Внимательно изучить однолинейную схему заданной тяговой (трансформ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торной) подстанции.</w:t>
      </w:r>
    </w:p>
    <w:p w:rsidR="00FE2301" w:rsidRPr="00F23C76" w:rsidRDefault="00FE2301" w:rsidP="00FE2301">
      <w:pPr>
        <w:pStyle w:val="af3"/>
        <w:numPr>
          <w:ilvl w:val="0"/>
          <w:numId w:val="44"/>
        </w:numPr>
        <w:tabs>
          <w:tab w:val="left" w:pos="595"/>
        </w:tabs>
        <w:spacing w:after="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Составить табл. 5.</w:t>
      </w:r>
    </w:p>
    <w:p w:rsidR="00FE2301" w:rsidRPr="00F23C76" w:rsidRDefault="00FE2301" w:rsidP="00FE2301">
      <w:pPr>
        <w:spacing w:after="0" w:line="276" w:lineRule="auto"/>
        <w:ind w:left="3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Таблица 5</w:t>
      </w:r>
    </w:p>
    <w:tbl>
      <w:tblPr>
        <w:tblW w:w="8650" w:type="dxa"/>
        <w:tblInd w:w="76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1"/>
        <w:gridCol w:w="2813"/>
        <w:gridCol w:w="704"/>
        <w:gridCol w:w="687"/>
        <w:gridCol w:w="552"/>
        <w:gridCol w:w="1360"/>
        <w:gridCol w:w="960"/>
        <w:gridCol w:w="973"/>
      </w:tblGrid>
      <w:tr w:rsidR="00FE2301" w:rsidRPr="00F23C76" w:rsidTr="00FC71FA">
        <w:trPr>
          <w:trHeight w:val="423"/>
        </w:trPr>
        <w:tc>
          <w:tcPr>
            <w:tcW w:w="86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График ППР оборудования подстанций на " год эксплуатации</w:t>
            </w:r>
          </w:p>
        </w:tc>
      </w:tr>
      <w:tr w:rsidR="00FE2301" w:rsidRPr="00F23C76" w:rsidTr="00FC71FA">
        <w:trPr>
          <w:trHeight w:val="230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 w:right="5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Единица изм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е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рения 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Количество единиц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Периодичность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Норма времени на единнцу оборудования в чел.-ч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Годовые затр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ты на объем работ в чел.-ч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E2301" w:rsidRPr="00F23C76" w:rsidRDefault="00FE2301" w:rsidP="00FC71FA">
            <w:pPr>
              <w:spacing w:after="0" w:line="360" w:lineRule="auto"/>
              <w:ind w:left="3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1—12 месяцы</w:t>
            </w:r>
          </w:p>
        </w:tc>
      </w:tr>
      <w:tr w:rsidR="00FE2301" w:rsidRPr="00F23C76" w:rsidTr="00FC71FA">
        <w:trPr>
          <w:trHeight w:val="21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.7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/>
              </w:rPr>
              <w:t>S</w:t>
            </w:r>
          </w:p>
        </w:tc>
      </w:tr>
      <w:tr w:rsidR="00FE2301" w:rsidRPr="00F23C76" w:rsidTr="00FC71FA">
        <w:trPr>
          <w:trHeight w:val="37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1" w:rsidRPr="00F23C76" w:rsidRDefault="00FE2301" w:rsidP="00FC71FA">
            <w:pPr>
              <w:spacing w:after="0" w:line="36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E2301" w:rsidRPr="00F23C76" w:rsidRDefault="00FE2301" w:rsidP="00FE2301">
      <w:pPr>
        <w:tabs>
          <w:tab w:val="left" w:pos="549"/>
        </w:tabs>
        <w:spacing w:before="60" w:after="0" w:line="36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E2301" w:rsidRPr="00F23C76" w:rsidRDefault="00FE2301" w:rsidP="00FE2301">
      <w:pPr>
        <w:pStyle w:val="af3"/>
        <w:numPr>
          <w:ilvl w:val="0"/>
          <w:numId w:val="45"/>
        </w:numPr>
        <w:spacing w:after="0" w:line="360" w:lineRule="auto"/>
        <w:contextualSpacing w:val="0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FE2301" w:rsidRPr="00F23C76" w:rsidRDefault="00FE2301" w:rsidP="00FE2301">
      <w:pPr>
        <w:pStyle w:val="af3"/>
        <w:numPr>
          <w:ilvl w:val="0"/>
          <w:numId w:val="45"/>
        </w:numPr>
        <w:spacing w:after="0" w:line="360" w:lineRule="auto"/>
        <w:contextualSpacing w:val="0"/>
        <w:rPr>
          <w:rFonts w:ascii="Times New Roman" w:eastAsia="Times New Roman" w:hAnsi="Times New Roman" w:cs="Times New Roman"/>
          <w:vanish/>
          <w:sz w:val="28"/>
          <w:szCs w:val="28"/>
        </w:rPr>
      </w:pP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Составить перечень оборудования по однолинейной схеме под</w:t>
      </w:r>
      <w:r w:rsidRPr="00F23C76">
        <w:rPr>
          <w:rFonts w:ascii="Times New Roman" w:eastAsia="Times New Roman" w:hAnsi="Times New Roman"/>
          <w:sz w:val="28"/>
          <w:szCs w:val="28"/>
        </w:rPr>
        <w:softHyphen/>
        <w:t>станции.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Согласно Инструкции по техническому обслуживанию и ремонту оборудования т</w:t>
      </w:r>
      <w:r w:rsidRPr="00F23C76">
        <w:rPr>
          <w:rFonts w:ascii="Times New Roman" w:eastAsia="Times New Roman" w:hAnsi="Times New Roman"/>
          <w:sz w:val="28"/>
          <w:szCs w:val="28"/>
        </w:rPr>
        <w:t>я</w:t>
      </w:r>
      <w:r w:rsidRPr="00F23C76">
        <w:rPr>
          <w:rFonts w:ascii="Times New Roman" w:eastAsia="Times New Roman" w:hAnsi="Times New Roman"/>
          <w:sz w:val="28"/>
          <w:szCs w:val="28"/>
        </w:rPr>
        <w:t>говых подстанций, пунктов питания и секционирования электрифицированных ж</w:t>
      </w:r>
      <w:r w:rsidRPr="00F23C76">
        <w:rPr>
          <w:rFonts w:ascii="Times New Roman" w:eastAsia="Times New Roman" w:hAnsi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/>
          <w:sz w:val="28"/>
          <w:szCs w:val="28"/>
        </w:rPr>
        <w:t>лезных дорог определить виды и периодич</w:t>
      </w:r>
      <w:r w:rsidRPr="00F23C76">
        <w:rPr>
          <w:rFonts w:ascii="Times New Roman" w:eastAsia="Times New Roman" w:hAnsi="Times New Roman"/>
          <w:sz w:val="28"/>
          <w:szCs w:val="28"/>
        </w:rPr>
        <w:softHyphen/>
        <w:t>ность работ для данного оборудования.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По типовым нормам времени установить норму времени на еди</w:t>
      </w:r>
      <w:r w:rsidRPr="00F23C76">
        <w:rPr>
          <w:rFonts w:ascii="Times New Roman" w:eastAsia="Times New Roman" w:hAnsi="Times New Roman"/>
          <w:sz w:val="28"/>
          <w:szCs w:val="28"/>
        </w:rPr>
        <w:softHyphen/>
        <w:t>ницу обор</w:t>
      </w:r>
      <w:r w:rsidRPr="00F23C76">
        <w:rPr>
          <w:rFonts w:ascii="Times New Roman" w:eastAsia="Times New Roman" w:hAnsi="Times New Roman"/>
          <w:sz w:val="28"/>
          <w:szCs w:val="28"/>
        </w:rPr>
        <w:t>у</w:t>
      </w:r>
      <w:r w:rsidRPr="00F23C76">
        <w:rPr>
          <w:rFonts w:ascii="Times New Roman" w:eastAsia="Times New Roman" w:hAnsi="Times New Roman"/>
          <w:sz w:val="28"/>
          <w:szCs w:val="28"/>
        </w:rPr>
        <w:t>дования.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Подсчитать годовые затраты труда на обслуживание каждого вида оборуд</w:t>
      </w:r>
      <w:r w:rsidRPr="00F23C76">
        <w:rPr>
          <w:rFonts w:ascii="Times New Roman" w:eastAsia="Times New Roman" w:hAnsi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/>
          <w:sz w:val="28"/>
          <w:szCs w:val="28"/>
        </w:rPr>
        <w:t>вания.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Распределить работы по месяцам года и подсчитать затраты труда по каждому м</w:t>
      </w:r>
      <w:r w:rsidRPr="00F23C76">
        <w:rPr>
          <w:rFonts w:ascii="Times New Roman" w:eastAsia="Times New Roman" w:hAnsi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/>
          <w:sz w:val="28"/>
          <w:szCs w:val="28"/>
        </w:rPr>
        <w:t>сяцу.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График ППР подписать у всех ответственных лиц.</w:t>
      </w:r>
    </w:p>
    <w:p w:rsidR="00FE2301" w:rsidRPr="00F23C76" w:rsidRDefault="00FE2301" w:rsidP="00FE2301">
      <w:pPr>
        <w:pStyle w:val="af6"/>
        <w:numPr>
          <w:ilvl w:val="0"/>
          <w:numId w:val="45"/>
        </w:numPr>
        <w:spacing w:line="276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F23C76">
        <w:rPr>
          <w:rFonts w:ascii="Times New Roman" w:eastAsia="Times New Roman" w:hAnsi="Times New Roman"/>
          <w:sz w:val="28"/>
          <w:szCs w:val="28"/>
        </w:rPr>
        <w:t>Сделать вывод.</w:t>
      </w:r>
    </w:p>
    <w:p w:rsidR="00FE2301" w:rsidRPr="00F23C76" w:rsidRDefault="00FE2301" w:rsidP="00FE2301">
      <w:pPr>
        <w:keepNext/>
        <w:keepLines/>
        <w:spacing w:after="180" w:line="360" w:lineRule="auto"/>
        <w:ind w:left="2060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FE2301" w:rsidRPr="00F23C76" w:rsidRDefault="00FE2301" w:rsidP="00FE2301">
      <w:pPr>
        <w:keepNext/>
        <w:keepLines/>
        <w:spacing w:after="180" w:line="276" w:lineRule="auto"/>
        <w:ind w:left="142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Контрольные вопросы</w:t>
      </w:r>
    </w:p>
    <w:p w:rsidR="00FE2301" w:rsidRPr="00F23C76" w:rsidRDefault="00FE2301" w:rsidP="00FE2301">
      <w:pPr>
        <w:numPr>
          <w:ilvl w:val="2"/>
          <w:numId w:val="31"/>
        </w:numPr>
        <w:tabs>
          <w:tab w:val="left" w:pos="506"/>
        </w:tabs>
        <w:spacing w:before="180" w:after="0" w:line="276" w:lineRule="auto"/>
        <w:ind w:left="142" w:right="2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каких документов составляется график </w:t>
      </w:r>
      <w:r w:rsidRPr="00F23C76">
        <w:rPr>
          <w:rFonts w:ascii="Times New Roman" w:eastAsia="Times New Roman" w:hAnsi="Times New Roman" w:cs="Times New Roman"/>
          <w:spacing w:val="30"/>
          <w:sz w:val="28"/>
          <w:szCs w:val="28"/>
        </w:rPr>
        <w:t>ППР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 обо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рудования подста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ций?</w:t>
      </w:r>
    </w:p>
    <w:p w:rsidR="00FE2301" w:rsidRPr="00F23C76" w:rsidRDefault="00FE2301" w:rsidP="00FE2301">
      <w:pPr>
        <w:numPr>
          <w:ilvl w:val="2"/>
          <w:numId w:val="31"/>
        </w:numPr>
        <w:tabs>
          <w:tab w:val="left" w:pos="542"/>
        </w:tabs>
        <w:spacing w:after="0" w:line="276" w:lineRule="auto"/>
        <w:ind w:left="142" w:right="2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Какие виды обслуживания предусмотрены для оборудования подста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ций?</w:t>
      </w:r>
    </w:p>
    <w:p w:rsidR="00FE2301" w:rsidRPr="00F23C76" w:rsidRDefault="00FE2301" w:rsidP="00FE2301">
      <w:pPr>
        <w:numPr>
          <w:ilvl w:val="2"/>
          <w:numId w:val="31"/>
        </w:numPr>
        <w:tabs>
          <w:tab w:val="left" w:pos="546"/>
        </w:tabs>
        <w:spacing w:after="0" w:line="276" w:lineRule="auto"/>
        <w:ind w:left="142" w:right="2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Какой принцип положен в основу организации обслуживания оборудов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ния?</w:t>
      </w:r>
    </w:p>
    <w:p w:rsidR="00FE2301" w:rsidRPr="00F23C76" w:rsidRDefault="00FE2301" w:rsidP="00FE2301">
      <w:pPr>
        <w:numPr>
          <w:ilvl w:val="2"/>
          <w:numId w:val="31"/>
        </w:numPr>
        <w:tabs>
          <w:tab w:val="left" w:pos="520"/>
        </w:tabs>
        <w:spacing w:after="0" w:line="276" w:lineRule="auto"/>
        <w:ind w:left="142" w:right="20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lastRenderedPageBreak/>
        <w:t>Укажите назначение работ по техническому обслуживанию, те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кущему и капитал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ному ремонту устройств.</w:t>
      </w:r>
    </w:p>
    <w:p w:rsidR="00FE2301" w:rsidRPr="00F23C76" w:rsidRDefault="00FE2301" w:rsidP="00FE2301">
      <w:pPr>
        <w:numPr>
          <w:ilvl w:val="2"/>
          <w:numId w:val="31"/>
        </w:numPr>
        <w:tabs>
          <w:tab w:val="left" w:pos="530"/>
        </w:tabs>
        <w:spacing w:after="0" w:line="276" w:lineRule="auto"/>
        <w:ind w:left="142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В чем отличие типовых норм времени от местных?</w:t>
      </w:r>
    </w:p>
    <w:p w:rsidR="00FE2301" w:rsidRDefault="00FE2301" w:rsidP="000A1A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10F7" w:rsidRDefault="009B10F7" w:rsidP="000A1A56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AA7B8B">
      <w:pPr>
        <w:spacing w:after="0" w:line="276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№ </w:t>
      </w:r>
      <w:r w:rsidR="00E10D17">
        <w:rPr>
          <w:rFonts w:ascii="Times New Roman" w:hAnsi="Times New Roman" w:cs="Times New Roman"/>
          <w:b/>
          <w:sz w:val="28"/>
          <w:szCs w:val="28"/>
        </w:rPr>
        <w:t>5</w:t>
      </w:r>
    </w:p>
    <w:p w:rsidR="000A1A56" w:rsidRPr="00F23C76" w:rsidRDefault="000A1A56" w:rsidP="000A1A56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 xml:space="preserve">Расчет освещения </w:t>
      </w:r>
    </w:p>
    <w:p w:rsidR="000A1A56" w:rsidRPr="00F23C76" w:rsidRDefault="000A1A56" w:rsidP="000A1A5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Цель:</w:t>
      </w:r>
      <w:r w:rsidRPr="00F23C76">
        <w:rPr>
          <w:rFonts w:ascii="Times New Roman" w:hAnsi="Times New Roman" w:cs="Times New Roman"/>
          <w:sz w:val="28"/>
          <w:szCs w:val="28"/>
        </w:rPr>
        <w:t xml:space="preserve"> ознакомление  с методом определения внутреннего освещения помещения. На</w:t>
      </w:r>
      <w:r w:rsidRPr="00F23C76">
        <w:rPr>
          <w:rFonts w:ascii="Times New Roman" w:hAnsi="Times New Roman" w:cs="Times New Roman"/>
          <w:sz w:val="28"/>
          <w:szCs w:val="28"/>
        </w:rPr>
        <w:t>у</w:t>
      </w:r>
      <w:r w:rsidRPr="00F23C76">
        <w:rPr>
          <w:rFonts w:ascii="Times New Roman" w:hAnsi="Times New Roman" w:cs="Times New Roman"/>
          <w:sz w:val="28"/>
          <w:szCs w:val="28"/>
        </w:rPr>
        <w:t>читься выбирать мощность накаливания, для создания необходимой о</w:t>
      </w:r>
      <w:r w:rsidRPr="00F23C76">
        <w:rPr>
          <w:rFonts w:ascii="Times New Roman" w:hAnsi="Times New Roman" w:cs="Times New Roman"/>
          <w:sz w:val="28"/>
          <w:szCs w:val="28"/>
        </w:rPr>
        <w:t>с</w:t>
      </w:r>
      <w:r w:rsidRPr="00F23C76">
        <w:rPr>
          <w:rFonts w:ascii="Times New Roman" w:hAnsi="Times New Roman" w:cs="Times New Roman"/>
          <w:sz w:val="28"/>
          <w:szCs w:val="28"/>
        </w:rPr>
        <w:t>вещенности.</w:t>
      </w:r>
    </w:p>
    <w:p w:rsidR="000A1A56" w:rsidRPr="00F23C76" w:rsidRDefault="000A1A56" w:rsidP="000A1A5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F23C76">
        <w:rPr>
          <w:rFonts w:ascii="Times New Roman" w:hAnsi="Times New Roman" w:cs="Times New Roman"/>
          <w:sz w:val="28"/>
          <w:szCs w:val="28"/>
        </w:rPr>
        <w:t xml:space="preserve"> Для устройства общего освещения помещения, определяем мощность ламп н</w:t>
      </w:r>
      <w:r w:rsidRPr="00F23C76">
        <w:rPr>
          <w:rFonts w:ascii="Times New Roman" w:hAnsi="Times New Roman" w:cs="Times New Roman"/>
          <w:sz w:val="28"/>
          <w:szCs w:val="28"/>
        </w:rPr>
        <w:t>а</w:t>
      </w:r>
      <w:r w:rsidRPr="00F23C76">
        <w:rPr>
          <w:rFonts w:ascii="Times New Roman" w:hAnsi="Times New Roman" w:cs="Times New Roman"/>
          <w:sz w:val="28"/>
          <w:szCs w:val="28"/>
        </w:rPr>
        <w:t>каливания, для создания на полу нормальной освещенности Е</w:t>
      </w:r>
      <w:r w:rsidRPr="00F23C76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50 Лк. Исходные да</w:t>
      </w:r>
      <w:r w:rsidRPr="00F23C76">
        <w:rPr>
          <w:rFonts w:ascii="Times New Roman" w:hAnsi="Times New Roman" w:cs="Times New Roman"/>
          <w:sz w:val="28"/>
          <w:szCs w:val="28"/>
        </w:rPr>
        <w:t>н</w:t>
      </w:r>
      <w:r w:rsidRPr="00F23C76">
        <w:rPr>
          <w:rFonts w:ascii="Times New Roman" w:hAnsi="Times New Roman" w:cs="Times New Roman"/>
          <w:sz w:val="28"/>
          <w:szCs w:val="28"/>
        </w:rPr>
        <w:t>ные в приложении 1.</w:t>
      </w:r>
    </w:p>
    <w:p w:rsidR="000A1A56" w:rsidRPr="00F23C76" w:rsidRDefault="000A1A56" w:rsidP="000A1A5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Работу выполнить по приведенному ниже образцу. Исходные данные приведены в та</w:t>
      </w:r>
      <w:r w:rsidRPr="00F23C76">
        <w:rPr>
          <w:rFonts w:ascii="Times New Roman" w:hAnsi="Times New Roman" w:cs="Times New Roman"/>
          <w:sz w:val="28"/>
          <w:szCs w:val="28"/>
        </w:rPr>
        <w:t>б</w:t>
      </w:r>
      <w:r w:rsidRPr="00F23C76">
        <w:rPr>
          <w:rFonts w:ascii="Times New Roman" w:hAnsi="Times New Roman" w:cs="Times New Roman"/>
          <w:sz w:val="28"/>
          <w:szCs w:val="28"/>
        </w:rPr>
        <w:t>лице №1.</w:t>
      </w:r>
    </w:p>
    <w:p w:rsidR="000A1A56" w:rsidRPr="00F23C76" w:rsidRDefault="000A1A56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Образец решения</w:t>
      </w:r>
    </w:p>
    <w:p w:rsidR="000A1A56" w:rsidRPr="00F23C76" w:rsidRDefault="000A1A56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а) размеры помещения А = 20м; В = 12м; Н = 3м;</w:t>
      </w:r>
    </w:p>
    <w:p w:rsidR="000A1A56" w:rsidRPr="00F23C76" w:rsidRDefault="000A1A56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б) расстояние от потолка до висящего светильника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3C76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0,5 м;</w:t>
      </w:r>
    </w:p>
    <w:p w:rsidR="000A1A56" w:rsidRPr="00F23C76" w:rsidRDefault="000A1A56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в) напряжение сети 220 В;</w:t>
      </w:r>
    </w:p>
    <w:p w:rsidR="000A1A56" w:rsidRPr="00F23C76" w:rsidRDefault="000A1A56" w:rsidP="009B10F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г) потолок и стены помещения побелены, окна без штор, </w:t>
      </w:r>
      <w:r w:rsidR="009B10F7">
        <w:rPr>
          <w:rFonts w:ascii="Times New Roman" w:hAnsi="Times New Roman" w:cs="Times New Roman"/>
          <w:sz w:val="28"/>
          <w:szCs w:val="28"/>
        </w:rPr>
        <w:t>пол темный.</w:t>
      </w:r>
    </w:p>
    <w:p w:rsidR="000A1A56" w:rsidRDefault="000A1A56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B8B" w:rsidRDefault="00AA7B8B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7B8B" w:rsidRPr="00F23C76" w:rsidRDefault="00AA7B8B" w:rsidP="000A1A5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3"/>
        <w:tblW w:w="9889" w:type="dxa"/>
        <w:tblLook w:val="04A0"/>
      </w:tblPr>
      <w:tblGrid>
        <w:gridCol w:w="1360"/>
        <w:gridCol w:w="1291"/>
        <w:gridCol w:w="1289"/>
        <w:gridCol w:w="1291"/>
        <w:gridCol w:w="1317"/>
        <w:gridCol w:w="1073"/>
        <w:gridCol w:w="2268"/>
      </w:tblGrid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№ вар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анта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F23C7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F23C7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20м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12м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0,5м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Окна без штор, стены побелены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21м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10м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2,85м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0,7м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Пол светлый, окна со шторами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21,5м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13м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3,50м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0,5м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Стены побел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ны, окна со шт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рами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19м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12,5м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4м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0,6м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Пол тёмный, о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на без штор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17м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10,7м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3,15м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0,4м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Помещение не побеленное, пол темный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25м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11м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2,90м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0,7м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Пол светлый, окна без штор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24,1м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13,4м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3,85м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0,9м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Пол темный, стеры побелены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12м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2,25м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0,5м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Окна без штор, стены не поб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лены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21,8м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11,2м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3,45м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0,8м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Окна со штор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ми, пол светлый</w:t>
            </w:r>
          </w:p>
        </w:tc>
      </w:tr>
      <w:tr w:rsidR="000A1A56" w:rsidRPr="00F23C76" w:rsidTr="00910AB6">
        <w:tc>
          <w:tcPr>
            <w:tcW w:w="1360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23,6м</w:t>
            </w:r>
          </w:p>
        </w:tc>
        <w:tc>
          <w:tcPr>
            <w:tcW w:w="1289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13,6м</w:t>
            </w:r>
          </w:p>
        </w:tc>
        <w:tc>
          <w:tcPr>
            <w:tcW w:w="1291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4,15м</w:t>
            </w:r>
          </w:p>
        </w:tc>
        <w:tc>
          <w:tcPr>
            <w:tcW w:w="1317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0,6м</w:t>
            </w:r>
          </w:p>
        </w:tc>
        <w:tc>
          <w:tcPr>
            <w:tcW w:w="1073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220В</w:t>
            </w:r>
          </w:p>
        </w:tc>
        <w:tc>
          <w:tcPr>
            <w:tcW w:w="2268" w:type="dxa"/>
          </w:tcPr>
          <w:p w:rsidR="000A1A56" w:rsidRPr="00F23C76" w:rsidRDefault="000A1A56" w:rsidP="009B10F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Пол тёмный, помещение п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белено</w:t>
            </w:r>
          </w:p>
        </w:tc>
      </w:tr>
    </w:tbl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1. Определяем расчетную высоту светильников: 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3C76">
        <w:rPr>
          <w:rFonts w:ascii="Times New Roman" w:hAnsi="Times New Roman" w:cs="Times New Roman"/>
          <w:sz w:val="28"/>
          <w:szCs w:val="28"/>
        </w:rPr>
        <w:t xml:space="preserve"> –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3C7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3 – 0,5 = 2,5 м.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2. Определяем расстояние между светильниками: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F23C76">
        <w:rPr>
          <w:rFonts w:ascii="Times New Roman" w:hAnsi="Times New Roman" w:cs="Times New Roman"/>
          <w:sz w:val="28"/>
          <w:szCs w:val="28"/>
        </w:rPr>
        <w:t xml:space="preserve"> ∙ 1,7 = 2,5 ∙ 1,7 = 4,25 м.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3. Определяем расстояние от крайних светильников до стен: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23C7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F23C76">
        <w:rPr>
          <w:rFonts w:ascii="Times New Roman" w:hAnsi="Times New Roman" w:cs="Times New Roman"/>
          <w:sz w:val="28"/>
          <w:szCs w:val="28"/>
        </w:rPr>
        <w:t xml:space="preserve">= 0,4 ∙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0,4 ∙ 4,25 = 1,7 м.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4. В результате размещения светильников, т.к. этого требует расчет получим сл</w:t>
      </w:r>
      <w:r w:rsidRPr="00F23C76">
        <w:rPr>
          <w:rFonts w:ascii="Times New Roman" w:hAnsi="Times New Roman" w:cs="Times New Roman"/>
          <w:sz w:val="28"/>
          <w:szCs w:val="28"/>
        </w:rPr>
        <w:t>е</w:t>
      </w:r>
      <w:r w:rsidRPr="00F23C76">
        <w:rPr>
          <w:rFonts w:ascii="Times New Roman" w:hAnsi="Times New Roman" w:cs="Times New Roman"/>
          <w:sz w:val="28"/>
          <w:szCs w:val="28"/>
        </w:rPr>
        <w:t>дующую схему размещения светильников.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object w:dxaOrig="10845" w:dyaOrig="3666">
          <v:shape id="_x0000_i1026" type="#_x0000_t75" style="width:482.4pt;height:163.2pt" o:ole="">
            <v:imagedata r:id="rId73" o:title=""/>
          </v:shape>
          <o:OLEObject Type="Embed" ProgID="Visio.Drawing.11" ShapeID="_x0000_i1026" DrawAspect="Content" ObjectID="_1648281285" r:id="rId74"/>
        </w:object>
      </w:r>
    </w:p>
    <w:p w:rsidR="000A1A56" w:rsidRPr="00F23C76" w:rsidRDefault="000A1A56" w:rsidP="000A1A5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Рисунок 1 – схема расположения светильников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Согласно полученной схеме общее число светильников в помещении пол</w:t>
      </w:r>
      <w:r w:rsidRPr="00F23C76">
        <w:rPr>
          <w:rFonts w:ascii="Times New Roman" w:hAnsi="Times New Roman" w:cs="Times New Roman"/>
          <w:sz w:val="28"/>
          <w:szCs w:val="28"/>
        </w:rPr>
        <w:t>у</w:t>
      </w:r>
      <w:r w:rsidRPr="00F23C76">
        <w:rPr>
          <w:rFonts w:ascii="Times New Roman" w:hAnsi="Times New Roman" w:cs="Times New Roman"/>
          <w:sz w:val="28"/>
          <w:szCs w:val="28"/>
        </w:rPr>
        <w:t xml:space="preserve">чается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15.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5. Подсчитаем индекс помещения: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position w:val="-28"/>
          <w:sz w:val="28"/>
          <w:szCs w:val="28"/>
        </w:rPr>
        <w:object w:dxaOrig="1500" w:dyaOrig="660">
          <v:shape id="_x0000_i1027" type="#_x0000_t75" style="width:76.8pt;height:33.6pt" o:ole="">
            <v:imagedata r:id="rId75" o:title=""/>
          </v:shape>
          <o:OLEObject Type="Embed" ProgID="Equation.3" ShapeID="_x0000_i1027" DrawAspect="Content" ObjectID="_1648281286" r:id="rId76"/>
        </w:objec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где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23C76">
        <w:rPr>
          <w:rFonts w:ascii="Times New Roman" w:hAnsi="Times New Roman" w:cs="Times New Roman"/>
          <w:sz w:val="28"/>
          <w:szCs w:val="28"/>
        </w:rPr>
        <w:t xml:space="preserve"> – площадь пола, м</w:t>
      </w:r>
      <w:r w:rsidRPr="00F23C7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23C76">
        <w:rPr>
          <w:rFonts w:ascii="Times New Roman" w:hAnsi="Times New Roman" w:cs="Times New Roman"/>
          <w:sz w:val="28"/>
          <w:szCs w:val="28"/>
        </w:rPr>
        <w:t>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 w:rsidRPr="00F23C76">
        <w:rPr>
          <w:rFonts w:ascii="Times New Roman" w:hAnsi="Times New Roman" w:cs="Times New Roman"/>
          <w:position w:val="-28"/>
          <w:sz w:val="28"/>
          <w:szCs w:val="28"/>
        </w:rPr>
        <w:object w:dxaOrig="2120" w:dyaOrig="660">
          <v:shape id="_x0000_i1028" type="#_x0000_t75" style="width:105.6pt;height:33.6pt" o:ole="">
            <v:imagedata r:id="rId77" o:title=""/>
          </v:shape>
          <o:OLEObject Type="Embed" ProgID="Equation.3" ShapeID="_x0000_i1028" DrawAspect="Content" ObjectID="_1648281287" r:id="rId78"/>
        </w:objec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position w:val="-38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6. Примем коэффициенты отражения: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ρ</w:t>
      </w:r>
      <w:r w:rsidRPr="00F23C7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70% - для потолка; ρ</w:t>
      </w:r>
      <w:r w:rsidRPr="00F23C76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50% - для стен; ρ</w:t>
      </w:r>
      <w:r w:rsidRPr="00F23C7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10% - для пола. Примем коэфф</w:t>
      </w:r>
      <w:r w:rsidRPr="00F23C76">
        <w:rPr>
          <w:rFonts w:ascii="Times New Roman" w:hAnsi="Times New Roman" w:cs="Times New Roman"/>
          <w:sz w:val="28"/>
          <w:szCs w:val="28"/>
        </w:rPr>
        <w:t>и</w:t>
      </w:r>
      <w:r w:rsidRPr="00F23C76">
        <w:rPr>
          <w:rFonts w:ascii="Times New Roman" w:hAnsi="Times New Roman" w:cs="Times New Roman"/>
          <w:sz w:val="28"/>
          <w:szCs w:val="28"/>
        </w:rPr>
        <w:t>циент запаса Кз = 1,3.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7. Определим световой поток лампы светильника: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position w:val="-28"/>
          <w:sz w:val="28"/>
          <w:szCs w:val="28"/>
        </w:rPr>
      </w:pPr>
      <w:r w:rsidRPr="00F23C76">
        <w:rPr>
          <w:rFonts w:ascii="Times New Roman" w:hAnsi="Times New Roman" w:cs="Times New Roman"/>
          <w:position w:val="-28"/>
          <w:sz w:val="28"/>
          <w:szCs w:val="28"/>
        </w:rPr>
        <w:object w:dxaOrig="2320" w:dyaOrig="700">
          <v:shape id="_x0000_i1029" type="#_x0000_t75" style="width:118.8pt;height:34.8pt" o:ole="">
            <v:imagedata r:id="rId79" o:title=""/>
          </v:shape>
          <o:OLEObject Type="Embed" ProgID="Equation.3" ShapeID="_x0000_i1029" DrawAspect="Content" ObjectID="_1648281288" r:id="rId80"/>
        </w:objec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position w:val="-28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 xml:space="preserve">где </w:t>
      </w:r>
      <w:r w:rsidRPr="00F23C76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23C76">
        <w:rPr>
          <w:rFonts w:ascii="Times New Roman" w:hAnsi="Times New Roman" w:cs="Times New Roman"/>
          <w:sz w:val="28"/>
          <w:szCs w:val="28"/>
        </w:rPr>
        <w:t xml:space="preserve"> = 1,15 – коэффициент характеризующий неравномерность освещ</w:t>
      </w:r>
      <w:r w:rsidRPr="00F23C76">
        <w:rPr>
          <w:rFonts w:ascii="Times New Roman" w:hAnsi="Times New Roman" w:cs="Times New Roman"/>
          <w:sz w:val="28"/>
          <w:szCs w:val="28"/>
        </w:rPr>
        <w:t>е</w:t>
      </w:r>
      <w:r w:rsidRPr="00F23C76">
        <w:rPr>
          <w:rFonts w:ascii="Times New Roman" w:hAnsi="Times New Roman" w:cs="Times New Roman"/>
          <w:sz w:val="28"/>
          <w:szCs w:val="28"/>
        </w:rPr>
        <w:t>ния.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position w:val="-24"/>
          <w:sz w:val="28"/>
          <w:szCs w:val="28"/>
        </w:rPr>
      </w:pPr>
      <w:r w:rsidRPr="00F23C76">
        <w:rPr>
          <w:rFonts w:ascii="Times New Roman" w:hAnsi="Times New Roman" w:cs="Times New Roman"/>
          <w:position w:val="-24"/>
          <w:sz w:val="28"/>
          <w:szCs w:val="28"/>
        </w:rPr>
        <w:object w:dxaOrig="3900" w:dyaOrig="620">
          <v:shape id="_x0000_i1030" type="#_x0000_t75" style="width:196.8pt;height:30pt" o:ole="">
            <v:imagedata r:id="rId81" o:title=""/>
          </v:shape>
          <o:OLEObject Type="Embed" ProgID="Equation.3" ShapeID="_x0000_i1030" DrawAspect="Content" ObjectID="_1648281289" r:id="rId82"/>
        </w:objec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position w:val="-38"/>
          <w:sz w:val="28"/>
          <w:szCs w:val="28"/>
        </w:rPr>
      </w:pP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position w:val="-38"/>
          <w:sz w:val="28"/>
          <w:szCs w:val="28"/>
        </w:rPr>
      </w:pPr>
      <w:r w:rsidRPr="00F23C76">
        <w:rPr>
          <w:rFonts w:ascii="Times New Roman" w:hAnsi="Times New Roman" w:cs="Times New Roman"/>
          <w:position w:val="-38"/>
          <w:sz w:val="28"/>
          <w:szCs w:val="28"/>
        </w:rPr>
        <w:t xml:space="preserve">8. Из  приложения 1 выбираем лампу накаливания типа Г-150, имеющую световой поток Ф=200лм и мощность </w:t>
      </w:r>
      <w:r w:rsidRPr="00F23C76">
        <w:rPr>
          <w:rFonts w:ascii="Times New Roman" w:hAnsi="Times New Roman" w:cs="Times New Roman"/>
          <w:position w:val="-38"/>
          <w:sz w:val="28"/>
          <w:szCs w:val="28"/>
          <w:lang w:val="en-US"/>
        </w:rPr>
        <w:t>P</w:t>
      </w:r>
      <w:r w:rsidRPr="00F23C76">
        <w:rPr>
          <w:rFonts w:ascii="Times New Roman" w:hAnsi="Times New Roman" w:cs="Times New Roman"/>
          <w:position w:val="-38"/>
          <w:sz w:val="28"/>
          <w:szCs w:val="28"/>
          <w:vertAlign w:val="subscript"/>
        </w:rPr>
        <w:t xml:space="preserve">Л </w:t>
      </w:r>
      <w:r w:rsidRPr="00F23C76">
        <w:rPr>
          <w:rFonts w:ascii="Times New Roman" w:hAnsi="Times New Roman" w:cs="Times New Roman"/>
          <w:position w:val="-38"/>
          <w:sz w:val="28"/>
          <w:szCs w:val="28"/>
        </w:rPr>
        <w:t>= 150 Вт.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position w:val="-38"/>
          <w:sz w:val="28"/>
          <w:szCs w:val="28"/>
        </w:rPr>
      </w:pPr>
      <w:r w:rsidRPr="00F23C76">
        <w:rPr>
          <w:rFonts w:ascii="Times New Roman" w:hAnsi="Times New Roman" w:cs="Times New Roman"/>
          <w:position w:val="-38"/>
          <w:sz w:val="28"/>
          <w:szCs w:val="28"/>
        </w:rPr>
        <w:t>9. Определяем установленную мощность осветительной установки:</w:t>
      </w:r>
    </w:p>
    <w:p w:rsidR="000A1A56" w:rsidRPr="00F23C76" w:rsidRDefault="000A1A56" w:rsidP="000A1A5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position w:val="-38"/>
          <w:sz w:val="28"/>
          <w:szCs w:val="28"/>
        </w:rPr>
      </w:pPr>
      <w:r w:rsidRPr="00F23C76">
        <w:rPr>
          <w:rFonts w:ascii="Times New Roman" w:hAnsi="Times New Roman" w:cs="Times New Roman"/>
          <w:position w:val="-38"/>
          <w:sz w:val="28"/>
          <w:szCs w:val="28"/>
          <w:lang w:val="en-US"/>
        </w:rPr>
        <w:t>P</w:t>
      </w:r>
      <w:r w:rsidRPr="00F23C76">
        <w:rPr>
          <w:rFonts w:ascii="Times New Roman" w:hAnsi="Times New Roman" w:cs="Times New Roman"/>
          <w:position w:val="-38"/>
          <w:sz w:val="28"/>
          <w:szCs w:val="28"/>
        </w:rPr>
        <w:t xml:space="preserve"> = </w:t>
      </w:r>
      <w:r w:rsidRPr="00F23C76">
        <w:rPr>
          <w:rFonts w:ascii="Times New Roman" w:hAnsi="Times New Roman" w:cs="Times New Roman"/>
          <w:position w:val="-38"/>
          <w:sz w:val="28"/>
          <w:szCs w:val="28"/>
          <w:lang w:val="en-US"/>
        </w:rPr>
        <w:t>N</w:t>
      </w:r>
      <w:r w:rsidRPr="00F23C76">
        <w:rPr>
          <w:rFonts w:ascii="Times New Roman" w:hAnsi="Times New Roman" w:cs="Times New Roman"/>
          <w:position w:val="-38"/>
          <w:sz w:val="28"/>
          <w:szCs w:val="28"/>
        </w:rPr>
        <w:t xml:space="preserve"> ∙ </w:t>
      </w:r>
      <w:r w:rsidRPr="00F23C76">
        <w:rPr>
          <w:rFonts w:ascii="Times New Roman" w:hAnsi="Times New Roman" w:cs="Times New Roman"/>
          <w:position w:val="-38"/>
          <w:sz w:val="28"/>
          <w:szCs w:val="28"/>
          <w:lang w:val="en-US"/>
        </w:rPr>
        <w:t>P</w:t>
      </w:r>
      <w:r w:rsidRPr="00F23C76">
        <w:rPr>
          <w:rFonts w:ascii="Times New Roman" w:hAnsi="Times New Roman" w:cs="Times New Roman"/>
          <w:position w:val="-38"/>
          <w:sz w:val="28"/>
          <w:szCs w:val="28"/>
          <w:vertAlign w:val="subscript"/>
        </w:rPr>
        <w:t>Л</w:t>
      </w:r>
      <w:r w:rsidRPr="00F23C76">
        <w:rPr>
          <w:rFonts w:ascii="Times New Roman" w:hAnsi="Times New Roman" w:cs="Times New Roman"/>
          <w:position w:val="-38"/>
          <w:sz w:val="28"/>
          <w:szCs w:val="28"/>
        </w:rPr>
        <w:t xml:space="preserve"> = 15 ∙ 150 = 2250 Вт.</w:t>
      </w:r>
    </w:p>
    <w:p w:rsidR="009B10F7" w:rsidRPr="00AA7B8B" w:rsidRDefault="000A1A56" w:rsidP="00AA7B8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position w:val="-38"/>
          <w:sz w:val="28"/>
          <w:szCs w:val="28"/>
        </w:rPr>
      </w:pPr>
      <w:r w:rsidRPr="00F23C76">
        <w:rPr>
          <w:rFonts w:ascii="Times New Roman" w:hAnsi="Times New Roman" w:cs="Times New Roman"/>
          <w:position w:val="-38"/>
          <w:sz w:val="28"/>
          <w:szCs w:val="28"/>
        </w:rPr>
        <w:t>10. Вывод:</w:t>
      </w:r>
    </w:p>
    <w:p w:rsidR="000A1A56" w:rsidRPr="00F23C76" w:rsidRDefault="000A1A56" w:rsidP="000A1A56">
      <w:pPr>
        <w:tabs>
          <w:tab w:val="left" w:pos="138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A1A56" w:rsidRPr="00F23C76" w:rsidRDefault="000A1A56" w:rsidP="000A1A56">
      <w:pPr>
        <w:tabs>
          <w:tab w:val="left" w:pos="138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ТЕХНИЧЕСКИЕ ХАРАКТЕРИСТИКИ ЛАМП НАКАЛИВАНИЯ</w:t>
      </w:r>
    </w:p>
    <w:tbl>
      <w:tblPr>
        <w:tblStyle w:val="a3"/>
        <w:tblW w:w="5000" w:type="pct"/>
        <w:tblLook w:val="0420"/>
      </w:tblPr>
      <w:tblGrid>
        <w:gridCol w:w="1662"/>
        <w:gridCol w:w="2756"/>
        <w:gridCol w:w="2718"/>
        <w:gridCol w:w="2224"/>
        <w:gridCol w:w="815"/>
        <w:gridCol w:w="813"/>
      </w:tblGrid>
      <w:tr w:rsidR="000A1A56" w:rsidRPr="00F23C76" w:rsidTr="00910AB6">
        <w:trPr>
          <w:trHeight w:val="572"/>
        </w:trPr>
        <w:tc>
          <w:tcPr>
            <w:tcW w:w="756" w:type="pct"/>
            <w:vMerge w:val="restar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Тип ла</w:t>
            </w: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пы</w:t>
            </w:r>
          </w:p>
        </w:tc>
        <w:tc>
          <w:tcPr>
            <w:tcW w:w="1254" w:type="pct"/>
            <w:vMerge w:val="restar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Напряжение сети, В</w:t>
            </w:r>
          </w:p>
        </w:tc>
        <w:tc>
          <w:tcPr>
            <w:tcW w:w="1237" w:type="pct"/>
            <w:vMerge w:val="restar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Световой поток, лм</w:t>
            </w:r>
          </w:p>
        </w:tc>
        <w:tc>
          <w:tcPr>
            <w:tcW w:w="1012" w:type="pct"/>
            <w:vMerge w:val="restar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Срок службы, ч</w:t>
            </w:r>
          </w:p>
        </w:tc>
        <w:tc>
          <w:tcPr>
            <w:tcW w:w="741" w:type="pct"/>
            <w:gridSpan w:val="2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bCs/>
                <w:sz w:val="28"/>
                <w:szCs w:val="28"/>
              </w:rPr>
              <w:t>Размер, мм</w:t>
            </w:r>
          </w:p>
        </w:tc>
      </w:tr>
      <w:tr w:rsidR="000A1A56" w:rsidRPr="00F23C76" w:rsidTr="00910AB6">
        <w:trPr>
          <w:trHeight w:val="572"/>
        </w:trPr>
        <w:tc>
          <w:tcPr>
            <w:tcW w:w="756" w:type="pct"/>
            <w:vMerge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4" w:type="pct"/>
            <w:vMerge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7" w:type="pct"/>
            <w:vMerge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2" w:type="pct"/>
            <w:vMerge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370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0A1A56" w:rsidRPr="00F23C76" w:rsidTr="00910AB6">
        <w:trPr>
          <w:trHeight w:val="572"/>
        </w:trPr>
        <w:tc>
          <w:tcPr>
            <w:tcW w:w="5000" w:type="pct"/>
            <w:gridSpan w:val="6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Лампы накаливания общего назначения, вакуумные и газонаполненные</w:t>
            </w:r>
          </w:p>
        </w:tc>
      </w:tr>
      <w:tr w:rsidR="000A1A56" w:rsidRPr="00F23C76" w:rsidTr="00910AB6">
        <w:trPr>
          <w:trHeight w:val="3779"/>
        </w:trPr>
        <w:tc>
          <w:tcPr>
            <w:tcW w:w="756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25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Б40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Б60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БК100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Г150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Г200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Г300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Г500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Г1000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Г1500</w:t>
            </w:r>
          </w:p>
        </w:tc>
        <w:tc>
          <w:tcPr>
            <w:tcW w:w="1254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127/220</w:t>
            </w:r>
          </w:p>
        </w:tc>
        <w:tc>
          <w:tcPr>
            <w:tcW w:w="1237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260/220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490/400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820/715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1630/1450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2300/2000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3200/2800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4950/4600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9100/8300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19500/18600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29600/29000</w:t>
            </w:r>
          </w:p>
        </w:tc>
        <w:tc>
          <w:tcPr>
            <w:tcW w:w="1012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71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370" w:type="pct"/>
            <w:hideMark/>
          </w:tcPr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0A1A56" w:rsidRPr="00F23C76" w:rsidRDefault="000A1A56" w:rsidP="00910AB6">
            <w:pPr>
              <w:tabs>
                <w:tab w:val="left" w:pos="138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</w:tr>
    </w:tbl>
    <w:p w:rsidR="000A1A56" w:rsidRPr="00F23C76" w:rsidRDefault="000A1A56" w:rsidP="000A1A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0A1A56" w:rsidRPr="00F23C76" w:rsidRDefault="000A1A56" w:rsidP="000A1A56">
      <w:pPr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1. Наименование и цель работы</w:t>
      </w:r>
    </w:p>
    <w:p w:rsidR="000A1A56" w:rsidRPr="00F23C76" w:rsidRDefault="000A1A56" w:rsidP="000A1A56">
      <w:pPr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2. Задание в соответствии варианта</w:t>
      </w:r>
    </w:p>
    <w:p w:rsidR="000A1A56" w:rsidRPr="00F23C76" w:rsidRDefault="000A1A56" w:rsidP="000A1A56">
      <w:pPr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3.Проведены расчеты для выбора мощности ламп</w:t>
      </w:r>
    </w:p>
    <w:p w:rsidR="000A1A56" w:rsidRPr="00F23C76" w:rsidRDefault="000A1A56" w:rsidP="000A1A56">
      <w:pPr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4. Вывод по работе</w:t>
      </w:r>
    </w:p>
    <w:p w:rsidR="000A1A56" w:rsidRPr="00F23C76" w:rsidRDefault="000A1A56" w:rsidP="000A1A5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E12D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C76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работа № </w:t>
      </w:r>
      <w:r w:rsidR="00E10D17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AA7B8B" w:rsidRDefault="000A1A56" w:rsidP="00E12DFC">
      <w:pPr>
        <w:spacing w:after="0" w:line="276" w:lineRule="auto"/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Изучение методов определения мест повреждения в </w:t>
      </w:r>
    </w:p>
    <w:p w:rsidR="000A1A56" w:rsidRPr="00F23C76" w:rsidRDefault="000A1A56" w:rsidP="00E12DFC">
      <w:pPr>
        <w:spacing w:after="0" w:line="276" w:lineRule="auto"/>
        <w:ind w:left="36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кабельных линиях</w:t>
      </w:r>
    </w:p>
    <w:p w:rsidR="000A1A5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изучить методы определения мест повреждения в силовых кабелях и получить практические навыки в выборе методов отыскания мест поврежд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ния в силовых кабелях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Закрепить теоретические знания по изучению методов опред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ления мест повреждения в кабельных линиях при использовании прибора Р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5-5.</w:t>
      </w:r>
    </w:p>
    <w:p w:rsidR="00F13E7D" w:rsidRPr="00F13E7D" w:rsidRDefault="00F13E7D" w:rsidP="00F13E7D">
      <w:pPr>
        <w:tabs>
          <w:tab w:val="left" w:pos="0"/>
        </w:tabs>
        <w:spacing w:line="276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 w:rsidRPr="00F23C76">
        <w:rPr>
          <w:rFonts w:ascii="Times New Roman" w:hAnsi="Times New Roman" w:cs="Times New Roman"/>
          <w:bCs/>
          <w:sz w:val="28"/>
          <w:szCs w:val="28"/>
        </w:rPr>
        <w:t>2 часа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 xml:space="preserve">Оснащение: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методические указания по выполнению работы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техническая док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ментация на прибор Р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5-5.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>Задание</w:t>
      </w:r>
      <w:r w:rsidRPr="00F23C76"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  <w:t>: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1. Изучить методы отыскания мест повреждения в силовых кабелях.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2. Определить области применения каждого из методов определения мест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вреждения кабельных линий.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3. Определить порядок выполнения работы с прибором Р5-5.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4. Определить расстояние до места повреждения в кабели по данным таблицы 2.3.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5. Составить отчет о работе.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>Порядок выполнения работы: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1.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Изучить краткие теоретические сведения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2.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Выполнить задание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3.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Оформить отчет в соответствии с заданием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4.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По контрольным вопросам подготовиться к защите практической работы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  <w:t>Краткие теоретические сведения: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Выбору метода определения зоны повреждения кабелей предшествует выяснение характера повреждений, определяемых путем измерений мегао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метром на 1000 – 2500В. При этом измеряют сопротивление изоляции каждой токовед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щей жилы относительно земли, сопротивление изоляции между каждой парой токоведущих жил, проверяют ц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лостность токоведущих жил. Для обнаружения обрыва жил испытание следует пров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дить с обоих концов, закорачивая все три фазы на конце, противоположном подключ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нию мегомметра. При наличии короткого замыкания определяют переходное сопроти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ление. Если оно в месте повреждения велико (более 5 МОм), а кабель не выдержал исп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ы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тания, то для более точного определения места неисправности производят прожигание кабеля. Прожигание кабелей производят как на постоянном токе от специальных устан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вок, так и на переменном токе от трехфазных повышающих трансформаторов. Целью прожигания кабелей является создание переходного сопротивления определенного зн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чения в месте повреждения кабеля. Выбор метода отыскания мест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вреждения кабелей зависит от вида повреждения, пробивного напряжения в месте повреждения и перехо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ного сопротивления. Отыскание места повреждения производят обычно в два этапа. На первом этапе отыскивают зону повреждения, для чего применяют импульсный метод, метод колебательного разряда, емкостный метод и метод петли. На втором этапе опред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ляют точное место повреждения, для чего применяют метод накладной рамки, акустич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ский и индукционный методы. Область применения различных методов приведена в та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б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лице 2.1.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 колебательного разряда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является одним из наиболее применимых мет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дом при «заплывающих пробоях», которые часто наблюдаются в кабельных муфтах. Суть «заплывающего пробоя» заключается в том, что при имеющейся мощности выпр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я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мительной установки при прожиге кабеля с увеличением его длины для заряда емкости кабеля до напряжения пробоя потребуется большее время. В результате этого частота разряда уменьшается и место повреждения 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певает «заплывать». Для определения места повреждения при большой длине кабеля необходимы выпрямительные установки бол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ь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шой мощности, которые и используются при использовании метода колебательного ра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з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ряда.</w:t>
      </w:r>
    </w:p>
    <w:p w:rsidR="000A1A56" w:rsidRPr="00F23C76" w:rsidRDefault="000A1A56" w:rsidP="00FC71F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Суть метода заключается в измерении периода (полупериода) свободных колеб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ний, возникающих в заряженной кабельной линии при пробое изоляции в месте повре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ж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дения. При измерении на жилу кабеля подается высокое напряжение, но не выше допу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lastRenderedPageBreak/>
        <w:t>тимого, отрицательной последовательности (рисунок 2.1). В месте повреждения в м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мент пробоя напряжение падает до нуля, что соотве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ствует моменту времени t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1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= 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/v, где t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1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–время прохождения волны до места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вреждения; 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– расстояние от конца кабеля до места повреждения; v – скорость распространения волны, равная для силовых кабелей 160±1 м/мкс. Затем поте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циал жилы резко возрастает волна напряжения положительной полярности, к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торая приходит к концу кабеля и, не меняя знака, возвращается к месту повреждения. В момент времени t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2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= 2l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/v волна достигает места пробоя, потенциал ж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лы вновь резко падает до нуля и волна уходит к концу линии с переменой знака. В момент времени t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3</w:t>
      </w:r>
      <w:r w:rsidRPr="00F23C76">
        <w:rPr>
          <w:rFonts w:ascii="Times New Roman" w:eastAsia="TimesNewRoman" w:hAnsi="Times New Roman" w:cs="Times New Roman"/>
          <w:i/>
          <w:iCs/>
          <w:sz w:val="28"/>
          <w:szCs w:val="28"/>
          <w:lang w:eastAsia="ru-RU"/>
        </w:rPr>
        <w:t xml:space="preserve">=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3l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/v волна отрицательной полярности приходит к концу линии, возвращаясь к месту пробоя с тем же знаком. В момент t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4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= 4l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/v волна приходит к месту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вреждения и в момент пробоя напряжения опять падает до нуля. На этом завершается полный пер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од, за время которого волна 4 раза проходит расстояние от конца кабеля до места повр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ждения.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l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= Tv/4 = 40T</w:t>
      </w:r>
    </w:p>
    <w:p w:rsidR="000A1A56" w:rsidRPr="00F23C76" w:rsidRDefault="000A1A56" w:rsidP="000A1A56">
      <w:pPr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  <w:t>где Т – период колебаний.</w:t>
      </w:r>
    </w:p>
    <w:p w:rsidR="000A1A56" w:rsidRPr="00F23C76" w:rsidRDefault="000A1A56" w:rsidP="000A1A5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710" cy="1524000"/>
            <wp:effectExtent l="19050" t="0" r="8890" b="0"/>
            <wp:docPr id="334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6" w:rsidRPr="00E12DFC" w:rsidRDefault="000A1A56" w:rsidP="00E12DFC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Рисунок 2.1 - Напряжение на заж</w:t>
      </w:r>
      <w:r w:rsid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имах кабеля при пробое изоляции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Поэтому для повышения точности обычно измеряют время первого полупериода, так как в связи с затухающим характером колебаний форма и значение напряжения сильно искажаются на экране осциллографа. Шкала прибора проградуирована в кил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метрах, измерение времени производится по электросеку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домеру. Схема подключения прибора ЭМКС-58М, позволяющего определять расстояния от 40 м до 10км для кабелей до 10 кВ, изображена на рисунке 2.2.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270" cy="1550670"/>
            <wp:effectExtent l="19050" t="0" r="0" b="0"/>
            <wp:docPr id="33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6" w:rsidRPr="00E12DFC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Рисунок 2.2 - Схема включения прибора ЭМКС-58М: 1 – выпрямитель</w:t>
      </w:r>
    </w:p>
    <w:p w:rsidR="000A1A56" w:rsidRPr="00E12DFC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высокого напряжения; 2 – зарядное сопротивление; 3 – делитель высокого</w:t>
      </w:r>
    </w:p>
    <w:p w:rsidR="000A1A56" w:rsidRPr="00E12DFC" w:rsidRDefault="00E12DFC" w:rsidP="00E12D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напряжения</w:t>
      </w:r>
    </w:p>
    <w:p w:rsidR="000A1A56" w:rsidRPr="00F23C76" w:rsidRDefault="000A1A56" w:rsidP="000A1A56">
      <w:pPr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0A1A56" w:rsidRPr="00F23C76" w:rsidRDefault="000A1A56" w:rsidP="000A1A56">
      <w:pPr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Таблица 2.1 - Область применения методов определения мест повреж-</w:t>
      </w:r>
    </w:p>
    <w:tbl>
      <w:tblPr>
        <w:tblStyle w:val="52"/>
        <w:tblW w:w="0" w:type="auto"/>
        <w:tblLayout w:type="fixed"/>
        <w:tblLook w:val="04A0"/>
      </w:tblPr>
      <w:tblGrid>
        <w:gridCol w:w="2093"/>
        <w:gridCol w:w="1276"/>
        <w:gridCol w:w="1687"/>
        <w:gridCol w:w="2423"/>
        <w:gridCol w:w="2375"/>
      </w:tblGrid>
      <w:tr w:rsidR="000A1A56" w:rsidRPr="00F23C76" w:rsidTr="00910AB6">
        <w:tc>
          <w:tcPr>
            <w:tcW w:w="2093" w:type="dxa"/>
            <w:vMerge w:val="restart"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12DFC">
              <w:rPr>
                <w:b/>
                <w:sz w:val="24"/>
                <w:szCs w:val="24"/>
              </w:rPr>
              <w:t>Вид поврежд</w:t>
            </w:r>
            <w:r w:rsidRPr="00E12DFC">
              <w:rPr>
                <w:b/>
                <w:sz w:val="24"/>
                <w:szCs w:val="24"/>
              </w:rPr>
              <w:t>е</w:t>
            </w:r>
            <w:r w:rsidRPr="00E12DFC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276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b/>
                <w:sz w:val="24"/>
                <w:szCs w:val="24"/>
              </w:rPr>
            </w:pPr>
            <w:r w:rsidRPr="00E12DFC">
              <w:rPr>
                <w:rFonts w:eastAsia="TimesNewRoman"/>
                <w:b/>
                <w:sz w:val="24"/>
                <w:szCs w:val="24"/>
              </w:rPr>
              <w:t>Напр</w:t>
            </w:r>
            <w:r w:rsidRPr="00E12DFC">
              <w:rPr>
                <w:rFonts w:eastAsia="TimesNewRoman"/>
                <w:b/>
                <w:sz w:val="24"/>
                <w:szCs w:val="24"/>
              </w:rPr>
              <w:t>я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жение пр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о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боя,кВ</w:t>
            </w:r>
          </w:p>
        </w:tc>
        <w:tc>
          <w:tcPr>
            <w:tcW w:w="1687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b/>
                <w:sz w:val="24"/>
                <w:szCs w:val="24"/>
              </w:rPr>
            </w:pPr>
            <w:r w:rsidRPr="00E12DFC">
              <w:rPr>
                <w:rFonts w:eastAsia="TimesNewRoman"/>
                <w:b/>
                <w:sz w:val="24"/>
                <w:szCs w:val="24"/>
              </w:rPr>
              <w:t>Переходное сопротивл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е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ние в месте поврежд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е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ния, Ом</w:t>
            </w:r>
          </w:p>
        </w:tc>
        <w:tc>
          <w:tcPr>
            <w:tcW w:w="4798" w:type="dxa"/>
            <w:gridSpan w:val="2"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12DFC">
              <w:rPr>
                <w:b/>
                <w:sz w:val="24"/>
                <w:szCs w:val="24"/>
              </w:rPr>
              <w:t>Метод определения</w:t>
            </w:r>
          </w:p>
        </w:tc>
      </w:tr>
      <w:tr w:rsidR="000A1A56" w:rsidRPr="00F23C76" w:rsidTr="00910AB6">
        <w:trPr>
          <w:trHeight w:val="857"/>
        </w:trPr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b/>
                <w:sz w:val="24"/>
                <w:szCs w:val="24"/>
              </w:rPr>
            </w:pPr>
            <w:r w:rsidRPr="00E12DFC">
              <w:rPr>
                <w:rFonts w:eastAsia="TimesNewRoman"/>
                <w:b/>
                <w:sz w:val="24"/>
                <w:szCs w:val="24"/>
              </w:rPr>
              <w:t>Зоны повреждения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b/>
                <w:sz w:val="24"/>
                <w:szCs w:val="24"/>
              </w:rPr>
            </w:pPr>
            <w:r w:rsidRPr="00E12DFC">
              <w:rPr>
                <w:rFonts w:eastAsia="TimesNewRoman"/>
                <w:b/>
                <w:sz w:val="24"/>
                <w:szCs w:val="24"/>
              </w:rPr>
              <w:t>Точного места п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о</w:t>
            </w:r>
            <w:r w:rsidRPr="00E12DFC">
              <w:rPr>
                <w:rFonts w:eastAsia="TimesNewRoman"/>
                <w:b/>
                <w:sz w:val="24"/>
                <w:szCs w:val="24"/>
              </w:rPr>
              <w:t>вреждения</w:t>
            </w:r>
          </w:p>
        </w:tc>
      </w:tr>
      <w:tr w:rsidR="000A1A56" w:rsidRPr="00F23C76" w:rsidTr="00910AB6">
        <w:trPr>
          <w:trHeight w:val="401"/>
        </w:trPr>
        <w:tc>
          <w:tcPr>
            <w:tcW w:w="2093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Замыкание жилы на землю</w:t>
            </w:r>
          </w:p>
        </w:tc>
        <w:tc>
          <w:tcPr>
            <w:tcW w:w="1276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От нуля</w:t>
            </w: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испыта-</w:t>
            </w:r>
          </w:p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тельного</w:t>
            </w: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0 - 40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Импульсный петле-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вой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Индукцион-</w:t>
            </w: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ный, метод на-</w:t>
            </w:r>
          </w:p>
          <w:p w:rsidR="000A1A56" w:rsidRPr="00E12DFC" w:rsidRDefault="000A1A56" w:rsidP="00910AB6">
            <w:pPr>
              <w:tabs>
                <w:tab w:val="left" w:pos="353"/>
              </w:tabs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кладной рамки</w:t>
            </w:r>
          </w:p>
        </w:tc>
      </w:tr>
      <w:tr w:rsidR="000A1A56" w:rsidRPr="00F23C76" w:rsidTr="00910AB6">
        <w:trPr>
          <w:trHeight w:val="841"/>
        </w:trPr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40-200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Импульсный, коле-</w:t>
            </w:r>
          </w:p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бательного разряда,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петлевой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Акустический</w:t>
            </w:r>
          </w:p>
        </w:tc>
      </w:tr>
      <w:tr w:rsidR="000A1A56" w:rsidRPr="00F23C76" w:rsidTr="00910AB6"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200 - 5000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Колебательного раз-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ряда, петлевой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Акустический</w:t>
            </w:r>
          </w:p>
        </w:tc>
      </w:tr>
      <w:tr w:rsidR="000A1A56" w:rsidRPr="00F23C76" w:rsidTr="00910AB6">
        <w:tc>
          <w:tcPr>
            <w:tcW w:w="2093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Замыкания жил между собой или на землю в одном месте</w:t>
            </w: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0 - 40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Импульсный, петл</w:t>
            </w:r>
            <w:r w:rsidRPr="00E12DFC">
              <w:rPr>
                <w:sz w:val="24"/>
                <w:szCs w:val="24"/>
              </w:rPr>
              <w:t>е</w:t>
            </w:r>
            <w:r w:rsidRPr="00E12DFC">
              <w:rPr>
                <w:sz w:val="24"/>
                <w:szCs w:val="24"/>
              </w:rPr>
              <w:t>вой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Индукционный</w:t>
            </w:r>
          </w:p>
        </w:tc>
      </w:tr>
      <w:tr w:rsidR="000A1A56" w:rsidRPr="00F23C76" w:rsidTr="00910AB6">
        <w:trPr>
          <w:trHeight w:val="571"/>
        </w:trPr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40-200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Импульсный, коле-бательного разряда,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 xml:space="preserve">Индукционный, </w:t>
            </w:r>
            <w:r w:rsidRPr="00E12DFC">
              <w:rPr>
                <w:rFonts w:eastAsia="TimesNewRoman"/>
                <w:sz w:val="24"/>
                <w:szCs w:val="24"/>
              </w:rPr>
              <w:t>ак</w:t>
            </w:r>
            <w:r w:rsidRPr="00E12DFC">
              <w:rPr>
                <w:rFonts w:eastAsia="TimesNewRoman"/>
                <w:sz w:val="24"/>
                <w:szCs w:val="24"/>
              </w:rPr>
              <w:t>у</w:t>
            </w:r>
            <w:r w:rsidRPr="00E12DFC">
              <w:rPr>
                <w:rFonts w:eastAsia="TimesNewRoman"/>
                <w:sz w:val="24"/>
                <w:szCs w:val="24"/>
              </w:rPr>
              <w:t>стический</w:t>
            </w:r>
          </w:p>
        </w:tc>
      </w:tr>
      <w:tr w:rsidR="000A1A56" w:rsidRPr="00F23C76" w:rsidTr="00910AB6"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200 - 5000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Колебательного ра</w:t>
            </w:r>
            <w:r w:rsidRPr="00E12DFC">
              <w:rPr>
                <w:rFonts w:eastAsia="TimesNewRoman"/>
                <w:sz w:val="24"/>
                <w:szCs w:val="24"/>
              </w:rPr>
              <w:t>з</w:t>
            </w:r>
            <w:r w:rsidRPr="00E12DFC">
              <w:rPr>
                <w:rFonts w:eastAsia="TimesNewRoman"/>
                <w:sz w:val="24"/>
                <w:szCs w:val="24"/>
              </w:rPr>
              <w:t>ряда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 xml:space="preserve">Индукционный, </w:t>
            </w:r>
            <w:r w:rsidRPr="00E12DFC">
              <w:rPr>
                <w:rFonts w:eastAsia="TimesNewRoman"/>
                <w:sz w:val="24"/>
                <w:szCs w:val="24"/>
              </w:rPr>
              <w:t>ак</w:t>
            </w:r>
            <w:r w:rsidRPr="00E12DFC">
              <w:rPr>
                <w:rFonts w:eastAsia="TimesNewRoman"/>
                <w:sz w:val="24"/>
                <w:szCs w:val="24"/>
              </w:rPr>
              <w:t>у</w:t>
            </w:r>
            <w:r w:rsidRPr="00E12DFC">
              <w:rPr>
                <w:rFonts w:eastAsia="TimesNewRoman"/>
                <w:sz w:val="24"/>
                <w:szCs w:val="24"/>
              </w:rPr>
              <w:t>стический</w:t>
            </w:r>
          </w:p>
        </w:tc>
      </w:tr>
      <w:tr w:rsidR="000A1A56" w:rsidRPr="00F23C76" w:rsidTr="00910AB6">
        <w:tc>
          <w:tcPr>
            <w:tcW w:w="2093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Двойное замык</w:t>
            </w:r>
            <w:r w:rsidRPr="00E12DFC">
              <w:rPr>
                <w:rFonts w:eastAsia="TimesNewRoman"/>
                <w:sz w:val="24"/>
                <w:szCs w:val="24"/>
              </w:rPr>
              <w:t>а</w:t>
            </w:r>
            <w:r w:rsidRPr="00E12DFC">
              <w:rPr>
                <w:rFonts w:eastAsia="TimesNewRoman"/>
                <w:sz w:val="24"/>
                <w:szCs w:val="24"/>
              </w:rPr>
              <w:t>ние на землю в разных местах</w:t>
            </w: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0 - 200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Импульсный,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Акустический, с предварительным разрушением мост</w:t>
            </w:r>
            <w:r w:rsidRPr="00E12DFC">
              <w:rPr>
                <w:rFonts w:eastAsia="TimesNewRoman"/>
                <w:sz w:val="24"/>
                <w:szCs w:val="24"/>
              </w:rPr>
              <w:t>и</w:t>
            </w:r>
            <w:r w:rsidRPr="00E12DFC">
              <w:rPr>
                <w:rFonts w:eastAsia="TimesNewRoman"/>
                <w:sz w:val="24"/>
                <w:szCs w:val="24"/>
              </w:rPr>
              <w:t>ка</w:t>
            </w:r>
          </w:p>
        </w:tc>
      </w:tr>
      <w:tr w:rsidR="000A1A56" w:rsidRPr="00F23C76" w:rsidTr="00910AB6">
        <w:tc>
          <w:tcPr>
            <w:tcW w:w="2093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200 - 5000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Петлевой, колеб</w:t>
            </w:r>
            <w:r w:rsidRPr="00E12DFC">
              <w:rPr>
                <w:sz w:val="24"/>
                <w:szCs w:val="24"/>
              </w:rPr>
              <w:t>а</w:t>
            </w:r>
            <w:r w:rsidRPr="00E12DFC">
              <w:rPr>
                <w:sz w:val="24"/>
                <w:szCs w:val="24"/>
              </w:rPr>
              <w:t>тельного разряда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Акустический</w:t>
            </w:r>
          </w:p>
        </w:tc>
      </w:tr>
      <w:tr w:rsidR="000A1A56" w:rsidRPr="00F23C76" w:rsidTr="00910AB6">
        <w:tc>
          <w:tcPr>
            <w:tcW w:w="2093" w:type="dxa"/>
          </w:tcPr>
          <w:p w:rsidR="000A1A56" w:rsidRPr="00E12DFC" w:rsidRDefault="000A1A56" w:rsidP="00910AB6">
            <w:pPr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Обрывы жил без замыкания на землю</w:t>
            </w:r>
          </w:p>
        </w:tc>
        <w:tc>
          <w:tcPr>
            <w:tcW w:w="1276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При U до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испыт</w:t>
            </w:r>
            <w:r w:rsidRPr="00E12DFC">
              <w:rPr>
                <w:sz w:val="24"/>
                <w:szCs w:val="24"/>
              </w:rPr>
              <w:t>а</w:t>
            </w:r>
            <w:r w:rsidRPr="00E12DFC">
              <w:rPr>
                <w:sz w:val="24"/>
                <w:szCs w:val="24"/>
              </w:rPr>
              <w:t>тельного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нет пр</w:t>
            </w:r>
            <w:r w:rsidRPr="00E12DFC">
              <w:rPr>
                <w:sz w:val="24"/>
                <w:szCs w:val="24"/>
              </w:rPr>
              <w:t>о</w:t>
            </w:r>
            <w:r w:rsidRPr="00E12DFC">
              <w:rPr>
                <w:sz w:val="24"/>
                <w:szCs w:val="24"/>
              </w:rPr>
              <w:t>боя</w:t>
            </w: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Выше 10</w:t>
            </w:r>
            <w:r w:rsidRPr="00E12DFC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Импульсный, емко-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стной, колебатель-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ного разряда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Акустический</w:t>
            </w:r>
          </w:p>
        </w:tc>
      </w:tr>
      <w:tr w:rsidR="000A1A56" w:rsidRPr="00F23C76" w:rsidTr="00910AB6">
        <w:tc>
          <w:tcPr>
            <w:tcW w:w="2093" w:type="dxa"/>
            <w:vMerge w:val="restart"/>
          </w:tcPr>
          <w:p w:rsidR="000A1A56" w:rsidRPr="00E12DFC" w:rsidRDefault="000A1A56" w:rsidP="00910AB6">
            <w:pPr>
              <w:autoSpaceDE w:val="0"/>
              <w:autoSpaceDN w:val="0"/>
              <w:adjustRightInd w:val="0"/>
              <w:rPr>
                <w:rFonts w:eastAsia="TimesNewRoman"/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Обрывы жил с замыканием на землю</w:t>
            </w:r>
          </w:p>
        </w:tc>
        <w:tc>
          <w:tcPr>
            <w:tcW w:w="1276" w:type="dxa"/>
            <w:vMerge w:val="restart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Меньше испыт</w:t>
            </w:r>
            <w:r w:rsidRPr="00E12DFC">
              <w:rPr>
                <w:sz w:val="24"/>
                <w:szCs w:val="24"/>
              </w:rPr>
              <w:t>а</w:t>
            </w:r>
            <w:r w:rsidRPr="00E12DFC">
              <w:rPr>
                <w:sz w:val="24"/>
                <w:szCs w:val="24"/>
              </w:rPr>
              <w:t>тельного</w:t>
            </w: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0 – 200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Импульсный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Индукционный</w:t>
            </w:r>
          </w:p>
        </w:tc>
      </w:tr>
      <w:tr w:rsidR="000A1A56" w:rsidRPr="00F23C76" w:rsidTr="00910AB6">
        <w:tc>
          <w:tcPr>
            <w:tcW w:w="2093" w:type="dxa"/>
            <w:vMerge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Выше 200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Колебательного раз-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ряда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rFonts w:eastAsia="TimesNewRoman"/>
                <w:sz w:val="24"/>
                <w:szCs w:val="24"/>
              </w:rPr>
              <w:t>Акустический</w:t>
            </w:r>
          </w:p>
        </w:tc>
      </w:tr>
      <w:tr w:rsidR="000A1A56" w:rsidRPr="00F23C76" w:rsidTr="00910AB6">
        <w:tc>
          <w:tcPr>
            <w:tcW w:w="2093" w:type="dxa"/>
          </w:tcPr>
          <w:p w:rsidR="000A1A56" w:rsidRPr="00E12DFC" w:rsidRDefault="000A1A56" w:rsidP="00910AB6">
            <w:pPr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 xml:space="preserve">Заплывающий </w:t>
            </w:r>
            <w:r w:rsidRPr="00E12DFC">
              <w:rPr>
                <w:sz w:val="24"/>
                <w:szCs w:val="24"/>
              </w:rPr>
              <w:lastRenderedPageBreak/>
              <w:t>пробой изоляции</w:t>
            </w:r>
          </w:p>
        </w:tc>
        <w:tc>
          <w:tcPr>
            <w:tcW w:w="1276" w:type="dxa"/>
            <w:vMerge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7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Выше 10</w:t>
            </w:r>
            <w:r w:rsidRPr="00E12DFC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423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t>Колебательного раз-</w:t>
            </w:r>
          </w:p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lastRenderedPageBreak/>
              <w:t>ряда</w:t>
            </w:r>
          </w:p>
        </w:tc>
        <w:tc>
          <w:tcPr>
            <w:tcW w:w="2375" w:type="dxa"/>
          </w:tcPr>
          <w:p w:rsidR="000A1A56" w:rsidRPr="00E12DFC" w:rsidRDefault="000A1A56" w:rsidP="00910AB6">
            <w:pPr>
              <w:jc w:val="center"/>
              <w:rPr>
                <w:sz w:val="24"/>
                <w:szCs w:val="24"/>
              </w:rPr>
            </w:pPr>
            <w:r w:rsidRPr="00E12DFC">
              <w:rPr>
                <w:sz w:val="24"/>
                <w:szCs w:val="24"/>
              </w:rPr>
              <w:lastRenderedPageBreak/>
              <w:t>Акустический</w:t>
            </w:r>
          </w:p>
        </w:tc>
      </w:tr>
    </w:tbl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Индукционный метод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применяют для отыскания мест пробоя изоляции жил ме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ж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ду собой или на землю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 также при обрыве линии с одновременным пробоем изоляции жил между собой или на землю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При пропускании по кабелю однофазного переменного тока вокруг кабеля образ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ется магнитное поле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значение которого зависит от значения тока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Если в поле кабеля внести рамку из проволоки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то изменяющееся поле будет наводить в ней ЭДС и при з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мыкании контура рамки в телефоне возникнет ток и появится звучание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Чем выше част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та тока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тем отчетливее звук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Чтобы звучание от испытуемого кабеля отличалось от зв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чания других кабелей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по испытуемому кабелю с помощью генератора звуковой частоты пропускают ток частотой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800-1200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Гц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Отыскание мест повреждения по цепи жила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земля является особенно сложным из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за растекания тока в месте повреждения по оболочке кабеля в обе стороны на десятки метров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Поэтому практически однофазные повреждения путем прожига переводят в двух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трехфазные и определяют повреждение по цепи жила 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жила или искусственно создают цепь жилаоболочка кабеля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разземляя последнюю с двух сторон и подключая генератор к жиле и оболочке.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Наводимая в рамке ЭДС зависит от токораспределения в кабеле и взаимного пр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странственного положения рамки, и кабеля. Зная характер распределения поля для да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ного токораспределения в кабеле и при соответствующей ориентации рамки, по измен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нию силы звука в телефоне можно определить место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вреждения.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 накладной рамки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применяют для определения непосредстве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но на кабеле при открытой прокладке места короткого замыкания жила- жила или ж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ла - оболочка. Сущность метода аналогична индукционному. После подключ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ния генератора на кабель накладывают рамку с телефоном и поворачивают вокруг оси. Если измерение произв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дится до местаповреждения, то за одни поворот рамки будет прослушиваться два макс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мума и два минимума сигналов от поля пары токов: жила – жила или жила– оболочка. За местом повреждения поле создается одиночным током и в телефоне при повороте рамки будет слышен м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нотонный звук.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Импульсный метод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применяют для определения зоны таких неисправн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стей, как одно-, двух- или трехфазное короткое замыкание, замыкание жил на землю, обрыв жил.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>Порядок выполнения работы с прибором Р</w:t>
      </w:r>
      <w:r w:rsidRPr="00F23C76">
        <w:rPr>
          <w:rFonts w:ascii="Times New Roman" w:eastAsia="TimesNewRoman" w:hAnsi="Times New Roman" w:cs="Times New Roman"/>
          <w:b/>
          <w:bCs/>
          <w:sz w:val="28"/>
          <w:szCs w:val="28"/>
          <w:lang w:eastAsia="ru-RU"/>
        </w:rPr>
        <w:t>5-5: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1. Ознакомиться с испытываемым кабелем в его техническими данными (марка, сечение, длина, номинальное напряжение).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2. С помощью мегомметра определить характер неисправности кабеля и найти 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вреждение жилы.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3. Подготовить прибор Р5-5 к работе: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на передней панели ручку «развертка» в крайнее левое пол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жение.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lastRenderedPageBreak/>
        <w:t>Установить на передней панели ручку «усиление» в положение «1».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«вых. сопрот.» в пределах зеленого сектора.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на задней панели «общий - раздельный» в положение «общий».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на задней панели «контроль – работа» в положение «р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бота».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3аземлить прибор, подключив кабель питания к питающей сети, вкл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ю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чить тумблер «сеть» При этом загорится индикаторная лампочка и через 0,5 – 2 мин на экране ЭЛТ появится линия развертки.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Ручками «яркость», «фокус» отрегулировать яркость, экрана. Начало луча должно совпадать с левым краем экрана.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Включить тумблер «метки». При этом на линии развертки должны появиться ма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с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штабные метки. Установить «множитель грубо» и «множитель точно» в положение «0». При этом зондирующий импульс своим передним фронтом должен совпадать с фронтом первой видимой метки на экране ЭЛТ. При несовпадении подрегулировать резисторы «корректировка нуля» на всех диапазонах.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Тумблер «контроль – работа» переключить в положение «контроль», «множитель точно» в положение «1», при этом передний фронт зондирующего импульса должен со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падать с первой видимой меткой. При несовпадении – подрегулировать резисторы «ко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ректировка единицы» на всех диап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зонах.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«диапазоны» и положение «1» (при длине линии до 15 км), «II» (до 60 км), «III» (до 300 км).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«длительность импульса» на метку «0,1 – 0,3» или «1» (при дл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не линии до 15 км), «I» или «8» (до 60 км), «8» или «15» (до 300 км).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«вых. сопрот.» – на значение волнового сопротивления линии по цветам секторов. Коричневому сектору соответствует выходные сопр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тивление от 30 до 100 Ом, зеленому – от 100 до 500 Ом, синему – от 500 до 1500 Ом. Значения скорости распространения импульса и волнового сопроти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ления приведены в таблице 2.2.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«развертка» в крайнее правое положение.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Установить ручку «усиление» в положение «2», «3» или «4» (для установления нижней граничной частоты пропускания усилителя соответственно 2; 20 и 50 кГц.), Ру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кой «плавно» произвести увеличение или уменьшение усиления усилителя. Для провед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ния работы ручка «усиление» остается в положении «1».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Тумблер «общий – раздельный» установить в положение «общий».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Тумблер «симметр. – несиметр.» установить положение «симметр».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Подключить высокочастотный соединительный кабель к гнезду «выход» прибора и к измеряемой линии. Зажим, соответствующий выводу сре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ней жилы, подсоединяется к незаземленной жиле.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4. Работа и измерения. Отыскать всплеск на импульсной характеристике линии, соответствующей отражению сигнала от неоднородности линии. Устан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вить характер повреждения (рисунок 2.2).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lastRenderedPageBreak/>
        <w:t>Ручками «множитель грубо» и «множитель точно» произвести совм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щение начала фронта найденного всплеска импульсной характеристики с фронтом первой метки на э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к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ране ЭЛТ (рисунок 2.3), при этом ручку «развертка» установить в крайнее левое полож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ние.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6840" cy="1362710"/>
            <wp:effectExtent l="19050" t="0" r="0" b="0"/>
            <wp:docPr id="336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6" w:rsidRPr="00E12DFC" w:rsidRDefault="000A1A56" w:rsidP="00E12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Рисунок 2.3 - Изображение на экране прибора Р5-5: а – проверка сов-</w:t>
      </w:r>
    </w:p>
    <w:p w:rsidR="000A1A56" w:rsidRPr="00E12DFC" w:rsidRDefault="000A1A56" w:rsidP="00E12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>падения зондирующего импульса 1 с нулевой масштабной меткой 3;</w:t>
      </w:r>
    </w:p>
    <w:p w:rsidR="000A1A56" w:rsidRPr="00E12DFC" w:rsidRDefault="000A1A56" w:rsidP="00E12D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4"/>
          <w:szCs w:val="24"/>
          <w:lang w:eastAsia="ru-RU"/>
        </w:rPr>
        <w:t xml:space="preserve">б – совмещение отраженного импульса с нулевой масштабной меткой 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По показаниям ручек «диапазоны», «множитель грубо» и «множитель точно» пр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извести отсчет времени пробега зондирующего импульса от места по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ключения прибора к линии до места повреждения и обратно по формуле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Т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факт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= Т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диап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(n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грубо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 xml:space="preserve"> + n</w:t>
      </w:r>
      <w:r w:rsidRPr="00F23C76">
        <w:rPr>
          <w:rFonts w:ascii="Times New Roman" w:eastAsia="TimesNewRoman" w:hAnsi="Times New Roman" w:cs="Times New Roman"/>
          <w:sz w:val="28"/>
          <w:szCs w:val="28"/>
          <w:vertAlign w:val="subscript"/>
          <w:lang w:eastAsia="ru-RU"/>
        </w:rPr>
        <w:t>точно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) мкс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где Т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vertAlign w:val="subscript"/>
          <w:lang w:eastAsia="ru-RU"/>
        </w:rPr>
        <w:t xml:space="preserve">диан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- масштаб диапазона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 xml:space="preserve">равный 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 xml:space="preserve">10, 40, 160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 xml:space="preserve">мкс на 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 xml:space="preserve">I, II, III –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диапазонах соо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т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ветственно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;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n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vertAlign w:val="subscript"/>
          <w:lang w:eastAsia="ru-RU"/>
        </w:rPr>
        <w:t xml:space="preserve">грубо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 xml:space="preserve">- показание шкалы 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«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множитель грубо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»;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n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vertAlign w:val="subscript"/>
          <w:lang w:eastAsia="ru-RU"/>
        </w:rPr>
        <w:t xml:space="preserve">точно 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 xml:space="preserve">- показание шкалы 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«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множитель точно</w:t>
      </w:r>
      <w:r w:rsidRPr="00F23C76">
        <w:rPr>
          <w:rFonts w:ascii="Times New Roman" w:eastAsia="TimesNewRoman" w:hAnsi="Times New Roman" w:cs="Times New Roman"/>
          <w:bCs/>
          <w:sz w:val="28"/>
          <w:szCs w:val="28"/>
          <w:lang w:eastAsia="ru-RU"/>
        </w:rPr>
        <w:t>».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</w:pP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Определить расстояние до места повреждения по формуле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F23C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F2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½ </w:t>
      </w:r>
      <w:r w:rsidRPr="00F23C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vT</w:t>
      </w:r>
      <w:r w:rsidRPr="00F23C7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факт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где L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vertAlign w:val="subscript"/>
          <w:lang w:eastAsia="ru-RU"/>
        </w:rPr>
        <w:t>x</w:t>
      </w: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 xml:space="preserve"> - расстояние до места повреждения, м;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v - скорость распространения импульсов в линии данного типа (см.таблицу 1.2), м/мкс.</w:t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</w:p>
    <w:p w:rsidR="000A1A56" w:rsidRPr="00F23C76" w:rsidRDefault="000A1A56" w:rsidP="000A1A56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  <w:t>Таблица 2.2 – Параметры линий электропередачи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646644" cy="1478956"/>
            <wp:effectExtent l="0" t="0" r="0" b="0"/>
            <wp:docPr id="337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55" cy="14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6" w:rsidRPr="00F23C76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Если линия протяженная, а прибор указал место повреждения в ее конце, то для увел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чения точности следует произвести измерения с другого конца.</w:t>
      </w:r>
    </w:p>
    <w:p w:rsidR="00FC71FA" w:rsidRDefault="00FC71FA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</w:p>
    <w:p w:rsidR="000A1A56" w:rsidRPr="00E12DFC" w:rsidRDefault="000A1A56" w:rsidP="00E12DF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r w:rsidRPr="00E12DFC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lastRenderedPageBreak/>
        <w:t>Таблица 2.3 - Данные измерений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70761" cy="2386924"/>
            <wp:effectExtent l="0" t="0" r="0" b="0"/>
            <wp:docPr id="33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29" cy="23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1FA" w:rsidRDefault="00FC71FA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</w:pP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/>
          <w:bCs/>
          <w:sz w:val="28"/>
          <w:szCs w:val="28"/>
          <w:lang w:eastAsia="ru-RU"/>
        </w:rPr>
        <w:t>Контрольные вопросы: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1.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От чего зависит выбор метода отыскания мест повреждения кабелей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?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2.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В чем сущность метода отыскания мест неисправностей кабельных линий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.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,Bold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3.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Какова область применения методов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?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4.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Какие методы применяются для определения зон повреждений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,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 какие для определ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е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ния точного места неисправностей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>?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 w:cs="Times New Roman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5.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Изложить последовательность операций при пользовании прибором Р</w:t>
      </w:r>
      <w:r w:rsidRPr="00F23C76">
        <w:rPr>
          <w:rFonts w:ascii="Times New Roman" w:eastAsia="TimesNewRoman,Bold" w:hAnsi="Times New Roman" w:cs="Times New Roman"/>
          <w:sz w:val="28"/>
          <w:szCs w:val="28"/>
          <w:lang w:eastAsia="ru-RU"/>
        </w:rPr>
        <w:t xml:space="preserve">5-5 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для отыск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а</w:t>
      </w:r>
      <w:r w:rsidRPr="00F23C76">
        <w:rPr>
          <w:rFonts w:ascii="Times New Roman" w:eastAsia="TimesNewRoman" w:hAnsi="Times New Roman" w:cs="Times New Roman"/>
          <w:sz w:val="28"/>
          <w:szCs w:val="28"/>
          <w:lang w:eastAsia="ru-RU"/>
        </w:rPr>
        <w:t>ния неисправностей в кабельных линиях.</w:t>
      </w:r>
    </w:p>
    <w:p w:rsidR="00FC71FA" w:rsidRDefault="00FC71FA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</w:pPr>
      <w:r w:rsidRPr="00F23C76">
        <w:rPr>
          <w:rFonts w:ascii="Times New Roman" w:eastAsia="TimesNewRoman" w:hAnsi="Times New Roman" w:cs="Times New Roman"/>
          <w:b/>
          <w:sz w:val="28"/>
          <w:szCs w:val="28"/>
          <w:lang w:eastAsia="ru-RU"/>
        </w:rPr>
        <w:t>Содержание отчета</w:t>
      </w:r>
    </w:p>
    <w:p w:rsidR="000A1A56" w:rsidRPr="00F23C76" w:rsidRDefault="000A1A56" w:rsidP="00284022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>Наименование и цель работы</w:t>
      </w:r>
    </w:p>
    <w:p w:rsidR="000A1A56" w:rsidRPr="00F23C76" w:rsidRDefault="000A1A56" w:rsidP="00284022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>Краткое описание методов определения мест повреждения кабельных л</w:t>
      </w: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>и</w:t>
      </w: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>ний, рисунки к ним</w:t>
      </w:r>
    </w:p>
    <w:p w:rsidR="000A1A56" w:rsidRPr="00F23C76" w:rsidRDefault="000A1A56" w:rsidP="00284022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 xml:space="preserve">Определение расстояния до места повреждения кабеля расчетным путем </w:t>
      </w:r>
    </w:p>
    <w:p w:rsidR="000A1A56" w:rsidRPr="00F23C76" w:rsidRDefault="000A1A56" w:rsidP="00284022">
      <w:pPr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</w:pPr>
      <w:r w:rsidRPr="00F23C76">
        <w:rPr>
          <w:rFonts w:ascii="Times New Roman" w:eastAsia="TimesNewRoman,Bold" w:hAnsi="Times New Roman" w:cs="Times New Roman"/>
          <w:bCs/>
          <w:spacing w:val="-4"/>
          <w:sz w:val="28"/>
          <w:szCs w:val="28"/>
          <w:lang w:eastAsia="ru-RU"/>
        </w:rPr>
        <w:t>Ответы на контрольные вопросы</w:t>
      </w:r>
    </w:p>
    <w:p w:rsidR="000A1A56" w:rsidRDefault="000A1A56" w:rsidP="000A1A56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</w:p>
    <w:p w:rsidR="00FC71FA" w:rsidRDefault="00FC71FA" w:rsidP="000A1A56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Cs/>
          <w:sz w:val="28"/>
          <w:szCs w:val="28"/>
          <w:lang w:eastAsia="ru-RU"/>
        </w:rPr>
      </w:pPr>
    </w:p>
    <w:p w:rsidR="000E707C" w:rsidRDefault="000E707C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B8B" w:rsidRDefault="00AA7B8B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0A1A56">
      <w:pPr>
        <w:pStyle w:val="af3"/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C76"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</w:t>
      </w:r>
      <w:r w:rsidR="00E10D17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0A1A56" w:rsidRPr="00F23C76" w:rsidRDefault="000A1A56" w:rsidP="000A1A56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Оформление наряда допуска на производство работ при отключении электр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ческих цепей</w:t>
      </w:r>
    </w:p>
    <w:p w:rsidR="000A1A56" w:rsidRPr="00F23C76" w:rsidRDefault="000A1A56" w:rsidP="000A1A56">
      <w:pPr>
        <w:spacing w:after="0" w:line="360" w:lineRule="auto"/>
        <w:ind w:left="380" w:right="-748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Цель: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 ознакомиться с порядком оформления наряда-допуска</w:t>
      </w:r>
    </w:p>
    <w:p w:rsidR="000A1A56" w:rsidRPr="00F23C76" w:rsidRDefault="000A1A56" w:rsidP="000A1A56">
      <w:pPr>
        <w:spacing w:after="0" w:line="360" w:lineRule="auto"/>
        <w:ind w:left="380" w:right="-748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Время выполнения</w:t>
      </w:r>
      <w:r w:rsidRPr="00F23C76">
        <w:rPr>
          <w:rFonts w:ascii="Times New Roman" w:eastAsia="Times New Roman" w:hAnsi="Times New Roman" w:cs="Times New Roman"/>
          <w:iCs/>
          <w:sz w:val="28"/>
          <w:szCs w:val="28"/>
        </w:rPr>
        <w:t>:  2 часа</w:t>
      </w:r>
    </w:p>
    <w:p w:rsidR="000A1A56" w:rsidRPr="00F23C76" w:rsidRDefault="000A1A56" w:rsidP="000A1A56">
      <w:pPr>
        <w:spacing w:after="0" w:line="360" w:lineRule="auto"/>
        <w:ind w:left="380" w:right="-748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iCs/>
          <w:sz w:val="28"/>
          <w:szCs w:val="28"/>
        </w:rPr>
        <w:t>Оснащение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: методические указания к практической работе, компьютер (папка «ЭЛ» - папка «Формы технической документации»)</w:t>
      </w:r>
    </w:p>
    <w:p w:rsidR="000A1A56" w:rsidRPr="00F23C76" w:rsidRDefault="000A1A56" w:rsidP="000A1A56">
      <w:pPr>
        <w:spacing w:after="0" w:line="360" w:lineRule="auto"/>
        <w:ind w:left="380" w:right="-748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Бланк наряда-допуска формы компьютер (папка «ЭЛ» - папка «Формы технической док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ментации»)</w:t>
      </w:r>
    </w:p>
    <w:p w:rsidR="000A1A56" w:rsidRPr="00F23C76" w:rsidRDefault="000A1A56" w:rsidP="000A1A56">
      <w:pPr>
        <w:tabs>
          <w:tab w:val="left" w:pos="643"/>
        </w:tabs>
        <w:spacing w:after="0" w:line="360" w:lineRule="auto"/>
        <w:ind w:right="-74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Задание:</w:t>
      </w:r>
    </w:p>
    <w:p w:rsidR="000A1A56" w:rsidRPr="00F23C76" w:rsidRDefault="000A1A56" w:rsidP="000A1A56">
      <w:pPr>
        <w:tabs>
          <w:tab w:val="left" w:pos="643"/>
        </w:tabs>
        <w:spacing w:after="0" w:line="360" w:lineRule="auto"/>
        <w:ind w:right="-748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- 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 оформить наряд – допуска на производство работ по вариантам</w:t>
      </w:r>
    </w:p>
    <w:p w:rsidR="000A1A56" w:rsidRPr="00F23C76" w:rsidRDefault="000A1A56" w:rsidP="000A1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1</w:t>
      </w:r>
      <w:r w:rsidRPr="00F23C76">
        <w:rPr>
          <w:rFonts w:ascii="Times New Roman" w:eastAsia="Times New Roman" w:hAnsi="Times New Roman" w:cs="Times New Roman"/>
          <w:b/>
          <w:bCs/>
          <w:sz w:val="28"/>
          <w:szCs w:val="28"/>
        </w:rPr>
        <w:t>Варианты задания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1"/>
        <w:gridCol w:w="3897"/>
        <w:gridCol w:w="5103"/>
      </w:tblGrid>
      <w:tr w:rsidR="000A1A56" w:rsidRPr="00F23C76" w:rsidTr="00910AB6">
        <w:trPr>
          <w:trHeight w:val="472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№ ва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р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а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н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та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7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Присоединение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8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Характер работы</w:t>
            </w:r>
          </w:p>
        </w:tc>
      </w:tr>
      <w:tr w:rsidR="000A1A56" w:rsidRPr="00F23C76" w:rsidTr="00910AB6">
        <w:trPr>
          <w:trHeight w:val="25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Силовой трансформатор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2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Масляный выключатель вво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да 35 (ПО)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</w:t>
            </w:r>
          </w:p>
        </w:tc>
      </w:tr>
      <w:tr w:rsidR="000A1A56" w:rsidRPr="00F23C76" w:rsidTr="00910AB6">
        <w:trPr>
          <w:trHeight w:val="46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3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Масляный выключатель вво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да 10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</w:t>
            </w:r>
          </w:p>
        </w:tc>
      </w:tr>
      <w:tr w:rsidR="000A1A56" w:rsidRPr="00F23C76" w:rsidTr="00910AB6">
        <w:trPr>
          <w:trHeight w:val="25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4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Преобразовательный агрегат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выпрямителя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5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Преобразовательный агрегат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тягового транс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форматора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6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Преобразовательный агрегат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масляного вы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ключателя 10 (35) кВ</w:t>
            </w:r>
          </w:p>
        </w:tc>
      </w:tr>
      <w:tr w:rsidR="000A1A56" w:rsidRPr="00F23C76" w:rsidTr="00910AB6">
        <w:trPr>
          <w:trHeight w:val="659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lastRenderedPageBreak/>
              <w:t>7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Фидер контактной сети 3,3 кВ или 27,5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автомата или выкл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ю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чателя с заменой через запасной в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ы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ключатель (автомат)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8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Фидер контактной сети 3,3 кВ или 27,5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Замена велитового разрядника на ф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и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дере контактной сети 3,3 кВ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9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Фидер тягового потребителя 10 (35)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Испытание кабеля 10 кВ</w:t>
            </w:r>
          </w:p>
        </w:tc>
      </w:tr>
      <w:tr w:rsidR="000A1A56" w:rsidRPr="00F23C76" w:rsidTr="00910AB6">
        <w:trPr>
          <w:trHeight w:val="464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10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Трансформатор собственных нужд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с замером со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противления изоляции обмоток</w:t>
            </w:r>
          </w:p>
        </w:tc>
      </w:tr>
      <w:tr w:rsidR="000A1A56" w:rsidRPr="00F23C76" w:rsidTr="00910AB6">
        <w:trPr>
          <w:trHeight w:val="461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11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Трансформатор напряжения 35 (10) кВ, 27,5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Смена трансформаторного масла</w:t>
            </w:r>
          </w:p>
        </w:tc>
      </w:tr>
      <w:tr w:rsidR="000A1A56" w:rsidRPr="00F23C76" w:rsidTr="00910AB6">
        <w:trPr>
          <w:trHeight w:val="457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12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Секционный масляный вы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ключатель 10 (35)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</w:t>
            </w:r>
          </w:p>
        </w:tc>
      </w:tr>
      <w:tr w:rsidR="000A1A56" w:rsidRPr="00F23C76" w:rsidTr="00910AB6">
        <w:trPr>
          <w:trHeight w:val="48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3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13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Секционный масляный вы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ключатель 110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</w:t>
            </w:r>
          </w:p>
        </w:tc>
      </w:tr>
      <w:tr w:rsidR="000A1A56" w:rsidRPr="00F23C76" w:rsidTr="00910AB6">
        <w:trPr>
          <w:trHeight w:val="48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14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Фидер 6(10) кВ автобло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кировки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выключателя</w:t>
            </w:r>
          </w:p>
        </w:tc>
      </w:tr>
      <w:tr w:rsidR="000A1A56" w:rsidRPr="00F23C76" w:rsidTr="00910AB6">
        <w:trPr>
          <w:trHeight w:val="48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15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Сглаживающее устройство РУ 3,3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Высоковольтные испытания кон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денсаторных банок</w:t>
            </w:r>
          </w:p>
        </w:tc>
      </w:tr>
      <w:tr w:rsidR="000A1A56" w:rsidRPr="00F23C76" w:rsidTr="00910AB6">
        <w:trPr>
          <w:trHeight w:val="486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16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Фидер продольного электро</w:t>
            </w: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softHyphen/>
              <w:t>снабжения 10 (27,5) кВ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1A56" w:rsidRPr="00F23C76" w:rsidRDefault="000A1A56" w:rsidP="00910AB6">
            <w:pPr>
              <w:spacing w:after="0" w:line="360" w:lineRule="auto"/>
              <w:ind w:left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C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>Текущий ремонт выключателя</w:t>
            </w:r>
          </w:p>
        </w:tc>
      </w:tr>
    </w:tbl>
    <w:p w:rsidR="000A1A56" w:rsidRPr="00F23C76" w:rsidRDefault="000A1A56" w:rsidP="000A1A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1A56" w:rsidRPr="00F23C76" w:rsidRDefault="000A1A56" w:rsidP="00D45F2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Краткие теоретические сведения</w:t>
      </w:r>
    </w:p>
    <w:p w:rsidR="000A1A56" w:rsidRPr="00F23C76" w:rsidRDefault="000A1A56" w:rsidP="00AA7B8B">
      <w:pPr>
        <w:spacing w:before="120" w:after="0" w:line="276" w:lineRule="auto"/>
        <w:ind w:left="40" w:right="140" w:firstLine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Для выполнения работы необходимо провести организационные и технические мер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приятия, обеспечивающие безопасность работающих: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48"/>
        </w:tabs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выдача наряда-допуска или распоряжения производителю ра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бот;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22"/>
        </w:tabs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инструктаж выдающим наряд ответственного руководителя, про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изводителя р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бот;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23"/>
        </w:tabs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надзор во время работы;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30"/>
        </w:tabs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закрытие путей перегонов н станций для движения поездов, ог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раждение места работ;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30"/>
        </w:tabs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lastRenderedPageBreak/>
        <w:t>снятие рабочего напряжения и принятие мер против ошибочной под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чи его на место работы; проверка отсутствия напряжения;</w:t>
      </w:r>
    </w:p>
    <w:p w:rsidR="000A1A56" w:rsidRPr="00F23C76" w:rsidRDefault="000A1A56" w:rsidP="00815E80">
      <w:pPr>
        <w:pStyle w:val="af3"/>
        <w:numPr>
          <w:ilvl w:val="0"/>
          <w:numId w:val="59"/>
        </w:numPr>
        <w:tabs>
          <w:tab w:val="left" w:pos="512"/>
        </w:tabs>
        <w:spacing w:after="120" w:line="276" w:lineRule="auto"/>
        <w:ind w:right="-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освещение места работы в темное время суток.</w:t>
      </w:r>
    </w:p>
    <w:p w:rsidR="000A1A56" w:rsidRPr="00F23C76" w:rsidRDefault="000A1A56" w:rsidP="00D45F29">
      <w:pPr>
        <w:keepNext/>
        <w:keepLines/>
        <w:spacing w:before="120" w:after="120" w:line="276" w:lineRule="auto"/>
        <w:ind w:left="2060" w:right="-75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Порядок выполнения работы</w:t>
      </w:r>
    </w:p>
    <w:p w:rsidR="000A1A56" w:rsidRPr="00F23C76" w:rsidRDefault="000A1A56" w:rsidP="00D45F29">
      <w:pPr>
        <w:tabs>
          <w:tab w:val="left" w:pos="494"/>
        </w:tabs>
        <w:spacing w:before="120" w:after="0" w:line="276" w:lineRule="auto"/>
        <w:ind w:right="-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1. Записать исходные данные на работу из табл. 1.</w:t>
      </w:r>
    </w:p>
    <w:p w:rsidR="000A1A56" w:rsidRPr="00F23C76" w:rsidRDefault="000A1A56" w:rsidP="00AA7B8B">
      <w:pPr>
        <w:tabs>
          <w:tab w:val="left" w:pos="494"/>
        </w:tabs>
        <w:spacing w:before="120" w:after="0" w:line="276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 xml:space="preserve">2. Начертить однолинейную схему заданного присоединения </w:t>
      </w:r>
      <w:r w:rsidRPr="00F23C76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. ука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занием оп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ративных наименований оборудования и коммутационных аппаратов.</w:t>
      </w:r>
    </w:p>
    <w:p w:rsidR="000A1A56" w:rsidRPr="00F23C76" w:rsidRDefault="000A1A56" w:rsidP="00D45F29">
      <w:pPr>
        <w:tabs>
          <w:tab w:val="left" w:pos="494"/>
        </w:tabs>
        <w:spacing w:before="120" w:after="0" w:line="276" w:lineRule="auto"/>
        <w:ind w:right="-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3. Заполнить наряд-допуск за выдавшего наряд.</w:t>
      </w:r>
    </w:p>
    <w:p w:rsidR="000A1A56" w:rsidRPr="00F23C76" w:rsidRDefault="000A1A56" w:rsidP="00AA7B8B">
      <w:pPr>
        <w:tabs>
          <w:tab w:val="left" w:pos="494"/>
        </w:tabs>
        <w:spacing w:before="120" w:after="0" w:line="276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4. Оформить в наряде действия допускающего и производителя работ.</w:t>
      </w:r>
    </w:p>
    <w:p w:rsidR="000A1A56" w:rsidRPr="00F23C76" w:rsidRDefault="000A1A56" w:rsidP="00AA7B8B">
      <w:pPr>
        <w:tabs>
          <w:tab w:val="left" w:pos="494"/>
        </w:tabs>
        <w:spacing w:before="120" w:after="0" w:line="276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5. Оформить допуск к работе, окончание работы.</w:t>
      </w:r>
    </w:p>
    <w:p w:rsidR="000A1A56" w:rsidRPr="00F23C76" w:rsidRDefault="000A1A56" w:rsidP="00AA7B8B">
      <w:pPr>
        <w:tabs>
          <w:tab w:val="left" w:pos="494"/>
        </w:tabs>
        <w:spacing w:before="120" w:after="0" w:line="276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6. Перечислить подробно организационные и технические меро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приятия в порядке их в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полнения.</w:t>
      </w:r>
    </w:p>
    <w:p w:rsidR="000A1A56" w:rsidRPr="00F23C76" w:rsidRDefault="000A1A56" w:rsidP="00D45F29">
      <w:pPr>
        <w:tabs>
          <w:tab w:val="left" w:pos="494"/>
        </w:tabs>
        <w:spacing w:before="120" w:after="0" w:line="276" w:lineRule="auto"/>
        <w:ind w:right="-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7Сделать вывод.</w:t>
      </w:r>
    </w:p>
    <w:p w:rsidR="000A1A56" w:rsidRPr="00F23C76" w:rsidRDefault="000A1A56" w:rsidP="00AA7B8B">
      <w:pPr>
        <w:spacing w:after="180" w:line="276" w:lineRule="auto"/>
        <w:ind w:left="2080" w:right="-750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>Контрольные вопросы</w:t>
      </w:r>
    </w:p>
    <w:p w:rsidR="000A1A56" w:rsidRPr="00F23C76" w:rsidRDefault="000A1A56" w:rsidP="00815E80">
      <w:pPr>
        <w:pStyle w:val="af3"/>
        <w:numPr>
          <w:ilvl w:val="0"/>
          <w:numId w:val="60"/>
        </w:numPr>
        <w:tabs>
          <w:tab w:val="left" w:pos="474"/>
        </w:tabs>
        <w:spacing w:after="0" w:line="276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За что отвечает лицо, выдавшее наряд?</w:t>
      </w:r>
    </w:p>
    <w:p w:rsidR="000A1A56" w:rsidRPr="00F23C76" w:rsidRDefault="000A1A56" w:rsidP="00815E80">
      <w:pPr>
        <w:pStyle w:val="af3"/>
        <w:numPr>
          <w:ilvl w:val="0"/>
          <w:numId w:val="60"/>
        </w:numPr>
        <w:tabs>
          <w:tab w:val="left" w:pos="514"/>
        </w:tabs>
        <w:spacing w:after="0" w:line="276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В чем состоит допуск к работе?</w:t>
      </w:r>
    </w:p>
    <w:p w:rsidR="000A1A56" w:rsidRPr="00F23C76" w:rsidRDefault="000A1A56" w:rsidP="00815E80">
      <w:pPr>
        <w:pStyle w:val="af3"/>
        <w:numPr>
          <w:ilvl w:val="0"/>
          <w:numId w:val="60"/>
        </w:numPr>
        <w:tabs>
          <w:tab w:val="left" w:pos="479"/>
        </w:tabs>
        <w:spacing w:after="0" w:line="276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Уточните, кто контролирует действия каждого из лиц, ответствен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softHyphen/>
        <w:t>ных за безопа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ность работ? Как это отражено в наряде?</w:t>
      </w:r>
    </w:p>
    <w:p w:rsidR="000A1A56" w:rsidRPr="00F23C76" w:rsidRDefault="000A1A56" w:rsidP="00815E80">
      <w:pPr>
        <w:pStyle w:val="af3"/>
        <w:numPr>
          <w:ilvl w:val="0"/>
          <w:numId w:val="60"/>
        </w:numPr>
        <w:tabs>
          <w:tab w:val="left" w:pos="503"/>
        </w:tabs>
        <w:spacing w:after="0" w:line="276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Зачем нужен бланк переключений, как он используется?</w:t>
      </w:r>
    </w:p>
    <w:p w:rsidR="000A1A56" w:rsidRPr="00F23C76" w:rsidRDefault="000A1A56" w:rsidP="00815E80">
      <w:pPr>
        <w:pStyle w:val="af3"/>
        <w:numPr>
          <w:ilvl w:val="0"/>
          <w:numId w:val="60"/>
        </w:numPr>
        <w:tabs>
          <w:tab w:val="left" w:pos="526"/>
        </w:tabs>
        <w:spacing w:after="0" w:line="276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C76">
        <w:rPr>
          <w:rFonts w:ascii="Times New Roman" w:eastAsia="Times New Roman" w:hAnsi="Times New Roman" w:cs="Times New Roman"/>
          <w:sz w:val="28"/>
          <w:szCs w:val="28"/>
        </w:rPr>
        <w:t>Какие плакаты использованы при подготовке рабочего места? Где они в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23C76">
        <w:rPr>
          <w:rFonts w:ascii="Times New Roman" w:eastAsia="Times New Roman" w:hAnsi="Times New Roman" w:cs="Times New Roman"/>
          <w:sz w:val="28"/>
          <w:szCs w:val="28"/>
        </w:rPr>
        <w:t>вешены?</w:t>
      </w:r>
    </w:p>
    <w:p w:rsidR="000A1A56" w:rsidRPr="00F23C76" w:rsidRDefault="000A1A56" w:rsidP="00D45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Содержание отчета</w:t>
      </w:r>
    </w:p>
    <w:p w:rsidR="000A1A56" w:rsidRPr="00F23C76" w:rsidRDefault="000A1A56" w:rsidP="00D45F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1. Наименование и цель работы</w:t>
      </w:r>
    </w:p>
    <w:p w:rsidR="000A1A56" w:rsidRPr="00F23C76" w:rsidRDefault="000A1A56" w:rsidP="00D45F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2. Заполненный бланк наряд –допуск</w:t>
      </w:r>
    </w:p>
    <w:p w:rsidR="000A1A56" w:rsidRPr="00F23C76" w:rsidRDefault="000A1A56" w:rsidP="00D45F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3. Ответы на вопросы</w:t>
      </w:r>
    </w:p>
    <w:p w:rsidR="000A1A56" w:rsidRPr="00F23C76" w:rsidRDefault="000A1A56" w:rsidP="00D45F2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3 Вывод</w:t>
      </w:r>
    </w:p>
    <w:p w:rsidR="000A1A56" w:rsidRPr="00F23C76" w:rsidRDefault="000A1A56" w:rsidP="000A1A56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E0FA9" w:rsidRDefault="001E0FA9" w:rsidP="000A1A56">
      <w:pPr>
        <w:pStyle w:val="16"/>
        <w:keepNext/>
        <w:keepLines/>
        <w:shd w:val="clear" w:color="auto" w:fill="auto"/>
        <w:spacing w:after="0" w:line="360" w:lineRule="auto"/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ТЕМА 2.3. РЕМОНТ ЭЛЕКТРООБОРУДОВАНИЯ</w:t>
      </w:r>
    </w:p>
    <w:p w:rsidR="000A1A56" w:rsidRPr="00F23C76" w:rsidRDefault="000A1A56" w:rsidP="000A1A5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0A1A56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3C76">
        <w:rPr>
          <w:rFonts w:ascii="Times New Roman" w:hAnsi="Times New Roman" w:cs="Times New Roman"/>
          <w:b/>
          <w:i/>
          <w:sz w:val="28"/>
          <w:szCs w:val="28"/>
        </w:rPr>
        <w:t>Практическая работа №</w:t>
      </w:r>
      <w:r w:rsidR="00E10D17"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0A1A56" w:rsidRPr="00F23C76" w:rsidRDefault="000A1A56" w:rsidP="000A1A56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Составление дефектной ведомости на ремонт электродвигателя </w:t>
      </w:r>
    </w:p>
    <w:p w:rsidR="000A1A56" w:rsidRPr="00F23C76" w:rsidRDefault="000A1A56" w:rsidP="000A1A56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3C76">
        <w:rPr>
          <w:rFonts w:ascii="Times New Roman" w:eastAsia="Calibri" w:hAnsi="Times New Roman" w:cs="Times New Roman"/>
          <w:b/>
          <w:bCs/>
          <w:sz w:val="28"/>
          <w:szCs w:val="28"/>
        </w:rPr>
        <w:t>постоянного тока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Цель:</w:t>
      </w:r>
      <w:r w:rsidRPr="00F23C76">
        <w:rPr>
          <w:rFonts w:ascii="Times New Roman" w:hAnsi="Times New Roman" w:cs="Times New Roman"/>
          <w:sz w:val="28"/>
          <w:szCs w:val="28"/>
        </w:rPr>
        <w:t xml:space="preserve"> освоить </w:t>
      </w:r>
      <w:r w:rsidRPr="00F23C76">
        <w:rPr>
          <w:rFonts w:ascii="Times New Roman" w:hAnsi="Times New Roman" w:cs="Times New Roman"/>
          <w:bCs/>
          <w:sz w:val="28"/>
          <w:szCs w:val="28"/>
        </w:rPr>
        <w:t>заполнение  дефектной ведомости на ремонт электродвигателя постоя</w:t>
      </w:r>
      <w:r w:rsidRPr="00F23C76">
        <w:rPr>
          <w:rFonts w:ascii="Times New Roman" w:hAnsi="Times New Roman" w:cs="Times New Roman"/>
          <w:bCs/>
          <w:sz w:val="28"/>
          <w:szCs w:val="28"/>
        </w:rPr>
        <w:t>н</w:t>
      </w:r>
      <w:r w:rsidRPr="00F23C76">
        <w:rPr>
          <w:rFonts w:ascii="Times New Roman" w:hAnsi="Times New Roman" w:cs="Times New Roman"/>
          <w:bCs/>
          <w:sz w:val="28"/>
          <w:szCs w:val="28"/>
        </w:rPr>
        <w:t>ного тока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Время выполнения</w:t>
      </w:r>
      <w:r w:rsidRPr="00F23C76">
        <w:rPr>
          <w:rFonts w:ascii="Times New Roman" w:hAnsi="Times New Roman" w:cs="Times New Roman"/>
          <w:sz w:val="28"/>
          <w:szCs w:val="28"/>
        </w:rPr>
        <w:t xml:space="preserve">: </w:t>
      </w:r>
      <w:r w:rsidR="00FD4FE7">
        <w:rPr>
          <w:rFonts w:ascii="Times New Roman" w:hAnsi="Times New Roman" w:cs="Times New Roman"/>
          <w:sz w:val="28"/>
          <w:szCs w:val="28"/>
        </w:rPr>
        <w:t>4</w:t>
      </w:r>
      <w:r w:rsidRPr="00F23C76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lastRenderedPageBreak/>
        <w:t>Оснащение</w:t>
      </w:r>
      <w:r w:rsidRPr="00F23C76">
        <w:rPr>
          <w:rFonts w:ascii="Times New Roman" w:hAnsi="Times New Roman" w:cs="Times New Roman"/>
          <w:sz w:val="28"/>
          <w:szCs w:val="28"/>
        </w:rPr>
        <w:t>: методические указания; теоретический материал см. в практической работе № 25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23C76">
        <w:rPr>
          <w:rFonts w:ascii="Times New Roman" w:hAnsi="Times New Roman" w:cs="Times New Roman"/>
          <w:sz w:val="28"/>
          <w:szCs w:val="28"/>
        </w:rPr>
        <w:t>: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sz w:val="28"/>
          <w:szCs w:val="28"/>
        </w:rPr>
        <w:t>-  составить дефектную ведомость на ремонт электродвигателя постоянного тока</w:t>
      </w:r>
    </w:p>
    <w:p w:rsidR="000A1A56" w:rsidRPr="00F23C76" w:rsidRDefault="000A1A56" w:rsidP="000A1A56">
      <w:pPr>
        <w:pStyle w:val="af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5875020"/>
            <wp:effectExtent l="19050" t="0" r="0" b="0"/>
            <wp:docPr id="4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56" w:rsidRPr="00F23C76" w:rsidRDefault="000A1A56" w:rsidP="000A1A56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b/>
          <w:bCs/>
          <w:sz w:val="28"/>
          <w:szCs w:val="28"/>
        </w:rPr>
        <w:t>Контрольные вопросы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 xml:space="preserve">1. Назначение дефектировочной карты. 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 xml:space="preserve">2. Какие неисправности определяются в двигателе до разборки? 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>3. Устройство для проверки целостности обмотки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>7. Перечислите основные неисправности машин постоянного тока</w:t>
      </w:r>
    </w:p>
    <w:p w:rsidR="000A1A56" w:rsidRPr="00F23C76" w:rsidRDefault="000A1A56" w:rsidP="000A1A56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Содержание отчета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>1. Наименование и цель работы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>2. Заполненная дефектировочная карта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 xml:space="preserve">3. Результаты измерений при помощи мегомметра 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>5. Схемы определения возможных дефектов</w:t>
      </w:r>
    </w:p>
    <w:p w:rsidR="000A1A56" w:rsidRPr="00F23C76" w:rsidRDefault="000A1A56" w:rsidP="000A1A56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eastAsia="TimesNewRomanPSMT" w:hAnsi="Times New Roman" w:cs="Times New Roman"/>
          <w:sz w:val="28"/>
          <w:szCs w:val="28"/>
        </w:rPr>
      </w:pPr>
      <w:r w:rsidRPr="00F23C76">
        <w:rPr>
          <w:rFonts w:ascii="Times New Roman" w:eastAsia="TimesNewRomanPSMT" w:hAnsi="Times New Roman" w:cs="Times New Roman"/>
          <w:sz w:val="28"/>
          <w:szCs w:val="28"/>
        </w:rPr>
        <w:t xml:space="preserve">6. Выводы по проделанной работе. </w:t>
      </w:r>
    </w:p>
    <w:p w:rsidR="000A1A56" w:rsidRPr="00F23C76" w:rsidRDefault="000A1A56" w:rsidP="000A1A56">
      <w:pPr>
        <w:autoSpaceDE w:val="0"/>
        <w:autoSpaceDN w:val="0"/>
        <w:adjustRightInd w:val="0"/>
        <w:spacing w:after="0"/>
        <w:ind w:firstLine="284"/>
        <w:rPr>
          <w:rFonts w:ascii="Times New Roman" w:eastAsia="TimesNewRomanPSMT" w:hAnsi="Times New Roman" w:cs="Times New Roman"/>
          <w:sz w:val="28"/>
          <w:szCs w:val="28"/>
        </w:rPr>
      </w:pPr>
    </w:p>
    <w:p w:rsidR="00E92268" w:rsidRDefault="00E92268" w:rsidP="000A1A56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10D17" w:rsidRDefault="00E10D17">
      <w:pPr>
        <w:spacing w:after="200" w:line="276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br w:type="page"/>
      </w:r>
    </w:p>
    <w:p w:rsidR="00120BD6" w:rsidRPr="00F23C76" w:rsidRDefault="00120BD6" w:rsidP="00473B35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F23C7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Рекомендуемая литература</w:t>
      </w:r>
    </w:p>
    <w:p w:rsidR="00120BD6" w:rsidRPr="00F23C76" w:rsidRDefault="00120BD6" w:rsidP="00120BD6">
      <w:pPr>
        <w:jc w:val="both"/>
        <w:rPr>
          <w:rFonts w:ascii="Times New Roman" w:hAnsi="Times New Roman" w:cs="Times New Roman"/>
          <w:sz w:val="28"/>
          <w:szCs w:val="28"/>
        </w:rPr>
      </w:pPr>
      <w:r w:rsidRPr="00F23C7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Нормативные документы</w:t>
      </w:r>
    </w:p>
    <w:p w:rsidR="00120BD6" w:rsidRPr="00F23C76" w:rsidRDefault="00120BD6" w:rsidP="00120BD6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ГОСТ Р 8.684-2009 Государственная система обеспечения единства измерений. Воль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метры электронные аналоговые импульсные. Методика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 </w:t>
      </w:r>
      <w:r w:rsidRPr="00F23C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поверки. 2011-07-01</w:t>
      </w:r>
    </w:p>
    <w:p w:rsidR="00120BD6" w:rsidRPr="00F23C76" w:rsidRDefault="00120BD6" w:rsidP="00120BD6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ГОСТ 8.497-83 ГСИ. Амперметры, вольтметры, ваттметры, варметры. Методы и сре</w:t>
      </w:r>
      <w:r w:rsidRPr="00F23C76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д</w:t>
      </w:r>
      <w:r w:rsidRPr="00F23C76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  <w:lang w:eastAsia="ru-RU"/>
        </w:rPr>
        <w:t>ства поверки (С Изменением N 1)-1985-01-01.</w:t>
      </w:r>
    </w:p>
    <w:p w:rsidR="00120BD6" w:rsidRPr="00F23C76" w:rsidRDefault="00120BD6" w:rsidP="00120BD6">
      <w:pPr>
        <w:shd w:val="clear" w:color="auto" w:fill="FFFFFF"/>
        <w:spacing w:before="300" w:after="300"/>
        <w:ind w:right="300"/>
        <w:jc w:val="both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</w:pPr>
      <w:r w:rsidRPr="00F23C76">
        <w:rPr>
          <w:rFonts w:ascii="Times New Roman" w:eastAsia="Times New Roman" w:hAnsi="Times New Roman" w:cs="Times New Roman"/>
          <w:bCs/>
          <w:color w:val="424242"/>
          <w:sz w:val="28"/>
          <w:szCs w:val="28"/>
          <w:lang w:eastAsia="ru-RU"/>
        </w:rPr>
        <w:t xml:space="preserve"> Правила устройства электроустановок -М.: КНОРУС, 2008.-488 с</w:t>
      </w:r>
    </w:p>
    <w:p w:rsidR="00120BD6" w:rsidRPr="004D3DA2" w:rsidRDefault="00120BD6" w:rsidP="00120BD6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РД 34.03.603. Правила применения и испытания средств защиты, используемых в эле</w:t>
      </w: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</w:t>
      </w: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троустановках, технические требования к ним.</w:t>
      </w:r>
    </w:p>
    <w:p w:rsidR="00120BD6" w:rsidRPr="004D3DA2" w:rsidRDefault="00120BD6" w:rsidP="00120BD6">
      <w:pPr>
        <w:keepNext/>
        <w:spacing w:before="120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РД 153-34.0-20.525-00  </w:t>
      </w:r>
      <w:r w:rsidRPr="004D3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РАО "ЕЭС РОССИИ". М</w:t>
      </w:r>
      <w:r w:rsidRPr="004D3D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етодические указания</w:t>
      </w:r>
    </w:p>
    <w:p w:rsidR="00120BD6" w:rsidRPr="004D3DA2" w:rsidRDefault="00120BD6" w:rsidP="00120B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контролю состояния заземляющих устройств электроустановок, </w:t>
      </w:r>
      <w:r w:rsidRPr="004D3DA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01.09.2000 </w:t>
      </w:r>
    </w:p>
    <w:p w:rsidR="00120BD6" w:rsidRPr="004D3DA2" w:rsidRDefault="00120BD6" w:rsidP="00120BD6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РД 34.20.506. Типовая инструкция по эксплуатации и ремонту комплектных распредел</w:t>
      </w: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и</w:t>
      </w:r>
      <w:r w:rsidRPr="004D3DA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тельных устройств 6 - 10 кВ.</w:t>
      </w:r>
    </w:p>
    <w:p w:rsidR="00120BD6" w:rsidRPr="00473B35" w:rsidRDefault="00120BD6" w:rsidP="00120B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120BD6" w:rsidRPr="004D3DA2" w:rsidRDefault="00120BD6" w:rsidP="00815E80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Соколова, Е. М., Электрическое и электромеханическое оборудование. Общепр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мышленные механизмы и бытовая техника [Текст]: учебное пособие для СПО / Е. М. Соколова.  - М.: </w:t>
      </w:r>
      <w:hyperlink r:id="rId89" w:history="1">
        <w:r w:rsidRPr="004D3D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Издательство: Академия</w:t>
        </w:r>
      </w:hyperlink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2010</w:t>
      </w:r>
      <w:r w:rsidRPr="004D3D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224с.</w:t>
      </w:r>
    </w:p>
    <w:p w:rsidR="00120BD6" w:rsidRPr="004D3DA2" w:rsidRDefault="00120BD6" w:rsidP="00815E80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Партала, О. Н., Поиск неисправностей и ремонт бытовых электроприборов 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[Текст]: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серия: Домашний мастер / Партала О. Н.  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М.: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Издательство: Наука и техника, 2010. 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>400 с.</w:t>
      </w:r>
    </w:p>
    <w:p w:rsidR="00120BD6" w:rsidRPr="004D3DA2" w:rsidRDefault="00120BD6" w:rsidP="00815E80">
      <w:pPr>
        <w:numPr>
          <w:ilvl w:val="0"/>
          <w:numId w:val="8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Верхов, Г.В., Проектирование процесса оказания услуг [Текст]:  учебное пособие для образовательных учреждений профессиональной подготовки / Верхов Г. В., Коваленко И. М., Комаров Н. М., Максимов А. В., Сумзина Л. В., Титов В. А. - М.: Издательство: Дело и сервис, 2009 . –288с. – (Среднее п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рофессиональное образов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D3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ние).</w:t>
      </w:r>
    </w:p>
    <w:p w:rsidR="00120BD6" w:rsidRPr="00473B35" w:rsidRDefault="00120BD6" w:rsidP="00120B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источники:</w:t>
      </w:r>
    </w:p>
    <w:p w:rsidR="00120BD6" w:rsidRPr="004D3DA2" w:rsidRDefault="00120BD6" w:rsidP="00815E80">
      <w:pPr>
        <w:pStyle w:val="af3"/>
        <w:widowControl w:val="0"/>
        <w:numPr>
          <w:ilvl w:val="0"/>
          <w:numId w:val="89"/>
        </w:num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3DA2">
        <w:rPr>
          <w:rFonts w:ascii="Times New Roman" w:hAnsi="Times New Roman" w:cs="Times New Roman"/>
          <w:sz w:val="28"/>
          <w:szCs w:val="28"/>
        </w:rPr>
        <w:t xml:space="preserve">Сибикин, Ю.Д. Справочник электромонтажника [Текст]: учебное пособие для НПО / Ю.Д. Сибикин. – 2-е изд., стер. – Москва: Академия, 2008. – 336с.   </w:t>
      </w:r>
    </w:p>
    <w:p w:rsidR="00120BD6" w:rsidRPr="004D3DA2" w:rsidRDefault="00120BD6" w:rsidP="00815E80">
      <w:pPr>
        <w:keepNext/>
        <w:numPr>
          <w:ilvl w:val="0"/>
          <w:numId w:val="89"/>
        </w:numPr>
        <w:tabs>
          <w:tab w:val="num" w:pos="0"/>
        </w:tabs>
        <w:autoSpaceDE w:val="0"/>
        <w:autoSpaceDN w:val="0"/>
        <w:spacing w:after="0" w:line="240" w:lineRule="auto"/>
        <w:ind w:left="426" w:firstLine="0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Нестеренко, В. М. Технология электромонтажных работ [Текст]: учебное  пособие для НПО / В.М.  Нестеренко, А.М.  Мысьянов. –   4-е изд., стер. – Москва: Академия, 2007. – 592с.            </w:t>
      </w:r>
    </w:p>
    <w:p w:rsidR="00120BD6" w:rsidRPr="004D3DA2" w:rsidRDefault="00120BD6" w:rsidP="00815E80">
      <w:pPr>
        <w:keepNext/>
        <w:numPr>
          <w:ilvl w:val="0"/>
          <w:numId w:val="89"/>
        </w:numPr>
        <w:tabs>
          <w:tab w:val="num" w:pos="0"/>
        </w:tabs>
        <w:autoSpaceDE w:val="0"/>
        <w:autoSpaceDN w:val="0"/>
        <w:spacing w:after="0" w:line="240" w:lineRule="auto"/>
        <w:ind w:left="426" w:firstLine="0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Кисаримов, Р.А. Справочник электрика / Р.А. Кисаримов. – Москва: РадиоСофт, 2007. – 320с.            </w:t>
      </w:r>
    </w:p>
    <w:p w:rsidR="00120BD6" w:rsidRPr="004D3DA2" w:rsidRDefault="00120BD6" w:rsidP="00815E80">
      <w:pPr>
        <w:keepNext/>
        <w:numPr>
          <w:ilvl w:val="0"/>
          <w:numId w:val="89"/>
        </w:numPr>
        <w:tabs>
          <w:tab w:val="num" w:pos="0"/>
        </w:tabs>
        <w:autoSpaceDE w:val="0"/>
        <w:autoSpaceDN w:val="0"/>
        <w:spacing w:after="0" w:line="240" w:lineRule="auto"/>
        <w:ind w:left="426" w:firstLine="0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Поляков, Ю.Н. Справочник электрика / Ю.Н. Поляков. – 3-е изд. – Ростов на Дону: Феникс, М.: Цитадель-трейд, 2007. – 365с.      </w:t>
      </w:r>
    </w:p>
    <w:p w:rsidR="00120BD6" w:rsidRPr="00473B35" w:rsidRDefault="00120BD6" w:rsidP="00120B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Интернет-ресурсы:</w:t>
      </w:r>
    </w:p>
    <w:p w:rsidR="00120BD6" w:rsidRPr="004D3DA2" w:rsidRDefault="00120BD6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технической литературы  </w:t>
      </w:r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hyperlink r:id="rId90" w:history="1">
        <w:r w:rsidRPr="004D3D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www.ozon.ru</w:t>
        </w:r>
      </w:hyperlink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.</w:t>
      </w:r>
    </w:p>
    <w:p w:rsidR="00120BD6" w:rsidRPr="004D3DA2" w:rsidRDefault="00120BD6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 технической литературы - </w:t>
      </w:r>
      <w:hyperlink r:id="rId91" w:history="1">
        <w:r w:rsidRPr="004D3D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www.colibri.ru</w:t>
        </w:r>
      </w:hyperlink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20BD6" w:rsidRPr="004D3DA2" w:rsidRDefault="00120BD6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Диафильмы профессиональной тематики - </w:t>
      </w:r>
      <w:hyperlink r:id="rId92" w:history="1">
        <w:r w:rsidRPr="004D3DA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www.diafilmov.ru</w:t>
        </w:r>
      </w:hyperlink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</w:p>
    <w:p w:rsidR="00120BD6" w:rsidRPr="004D3DA2" w:rsidRDefault="003D7EB8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3" w:history="1">
        <w:r w:rsidR="00120BD6" w:rsidRPr="004D3DA2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http://www.electromonter.info/library/electrical_protection.html</w:t>
        </w:r>
      </w:hyperlink>
      <w:r w:rsidR="00120BD6"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20BD6" w:rsidRPr="004D3DA2" w:rsidRDefault="00120BD6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http://www.энергосайт.рф/load/pravila/pravila_primenenija_i_ispytanija_sredstv_zashhity/5-1-0-64 .</w:t>
      </w:r>
    </w:p>
    <w:p w:rsidR="00120BD6" w:rsidRPr="004D3DA2" w:rsidRDefault="003D7EB8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4" w:history="1">
        <w:r w:rsidR="00120BD6" w:rsidRPr="004D3DA2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http://forca.ru/knigi/arhivy/naladka-elektroustanovok-12.html</w:t>
        </w:r>
      </w:hyperlink>
      <w:r w:rsidR="00120BD6"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20BD6" w:rsidRPr="004D3DA2" w:rsidRDefault="003D7EB8" w:rsidP="00815E80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5" w:history="1">
        <w:r w:rsidR="00120BD6" w:rsidRPr="004D3DA2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</w:rPr>
          <w:t>http://www.bibliotekar.ru/6-remont-mashin/46.htm</w:t>
        </w:r>
      </w:hyperlink>
      <w:r w:rsidR="00120BD6"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1A56" w:rsidRPr="00E10D17" w:rsidRDefault="00120BD6" w:rsidP="00E10D17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3D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http://vunivere.ru/work33559</w:t>
      </w:r>
    </w:p>
    <w:p w:rsidR="000A1A56" w:rsidRPr="00F23C76" w:rsidRDefault="000A1A56" w:rsidP="000A1A56">
      <w:pPr>
        <w:spacing w:after="0" w:line="36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0A1A56" w:rsidRPr="00F23C76" w:rsidRDefault="000A1A56" w:rsidP="004D3DA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  <w:sectPr w:rsidR="000A1A56" w:rsidRPr="00F23C76" w:rsidSect="004D3DA2">
          <w:headerReference w:type="even" r:id="rId96"/>
          <w:headerReference w:type="default" r:id="rId97"/>
          <w:headerReference w:type="first" r:id="rId98"/>
          <w:pgSz w:w="11906" w:h="16838"/>
          <w:pgMar w:top="567" w:right="567" w:bottom="993" w:left="567" w:header="708" w:footer="708" w:gutter="0"/>
          <w:cols w:space="708"/>
          <w:docGrid w:linePitch="360"/>
        </w:sectPr>
      </w:pPr>
    </w:p>
    <w:p w:rsidR="00E07A85" w:rsidRPr="004D3DA2" w:rsidRDefault="00E07A85" w:rsidP="00E10D1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07A85" w:rsidRPr="004D3DA2" w:rsidSect="004D3DA2">
      <w:pgSz w:w="11906" w:h="16838"/>
      <w:pgMar w:top="567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789" w:rsidRDefault="00E67789" w:rsidP="00A61DBB">
      <w:pPr>
        <w:spacing w:after="0" w:line="240" w:lineRule="auto"/>
      </w:pPr>
      <w:r>
        <w:separator/>
      </w:r>
    </w:p>
  </w:endnote>
  <w:endnote w:type="continuationSeparator" w:id="1">
    <w:p w:rsidR="00E67789" w:rsidRDefault="00E67789" w:rsidP="00A61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C67" w:rsidRDefault="00434C67">
    <w:pPr>
      <w:pStyle w:val="ad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434C67" w:rsidRDefault="00434C6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789" w:rsidRDefault="00E67789" w:rsidP="00A61DBB">
      <w:pPr>
        <w:spacing w:after="0" w:line="240" w:lineRule="auto"/>
      </w:pPr>
      <w:r>
        <w:separator/>
      </w:r>
    </w:p>
  </w:footnote>
  <w:footnote w:type="continuationSeparator" w:id="1">
    <w:p w:rsidR="00E67789" w:rsidRDefault="00E67789" w:rsidP="00A61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C67" w:rsidRPr="002A552A" w:rsidRDefault="00434C67" w:rsidP="002A552A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49" type="#_x0000_t202" style="position:absolute;margin-left:229.3pt;margin-top:51.6pt;width:127.6pt;height:12.6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l8qQIAAKkFAAAOAAAAZHJzL2Uyb0RvYy54bWysVG1vmzAQ/j5p/8Hyd8rLgAZUUiUhTJO6&#10;F6ndD3DABGtgI9sNdNP++84mpEmrSdM2PliHfX7unrvHd3M7di06UKmY4Bn2rzyMKC9Fxfg+w18f&#10;CmeBkdKEV6QVnGb4iSp8u3z75mboUxqIRrQVlQhAuEqHPsON1n3quqpsaEfUlegph8NayI5o+JV7&#10;t5JkAPSudQPPi91ByKqXoqRKwW4+HeKlxa9rWurPda2oRm2GITdtV2nXnVnd5Q1J95L0DSuPaZC/&#10;yKIjjEPQE1RONEGPkr2C6lgphRK1vipF54q6ZiW1HICN771gc9+QnlouUBzVn8qk/h9s+enwRSJW&#10;ZThOMOKkgx490FGjtRhRHJj6DL1Kwe2+B0c9wj702XJV/Z0ovynExaYhfE9XUoqhoaSC/Hxz0z27&#10;OuEoA7IbPooK4pBHLSzQWMvOFA/KgQAd+vR06o3JpTQh48CLAjgq4cyPvTiKbAiSzrd7qfR7Kjpk&#10;jAxL6L1FJ4c7pU02JJ1dTDAuCta2tv8tv9gAx2kHYsNVc2aysO38kXjJdrFdhE4YxFsn9PLcWRWb&#10;0IkL/zrK3+WbTe7/NHH9MG1YVVFuwszS8sM/a91R5JMoTuJSomWVgTMpKbnfbVqJDgSkXdjvWJAz&#10;N/cyDVsE4PKCkh+E3jpInCJeXDthEUZOcu0tHM9P1knshUmYF5eU7hin/04JDRlOoiCaxPRbbp79&#10;XnMjacc0DI+WdRlenJxIaiS45ZVtrSasneyzUpj0n0sB7Z4bbQVrNDqpVY+7EVCMineiegLpSgHK&#10;AhHCxAOjEfI7RgNMjwxzGG8YtR84iN8MmtmQs7GbDcJLuJhhjdFkbvQ0kB57yfYN4M7PawUPpGBW&#10;u885HJ8VzANL4Ti7zMA5/7dezxN2+QsAAP//AwBQSwMEFAAGAAgAAAAhAOdjh0HeAAAACwEAAA8A&#10;AABkcnMvZG93bnJldi54bWxMj8FOwzAQRO9I/IO1lbhRpyltoxCnQpW4cKMgJG5uvI2j2usodtPk&#10;71lOcNyZp9mZaj95J0YcYhdIwWqZgUBqgumoVfD58fpYgIhJk9EuECqYMcK+vr+rdGnCjd5xPKZW&#10;cAjFUiuwKfWllLGx6HVchh6JvXMYvE58Dq00g75xuHcyz7Kt9Loj/mB1jweLzeV49Qp201fAPuIB&#10;v89jM9huLtzbrNTDYnp5BpFwSn8w/Nbn6lBzp1O4konCKXjaFFtG2cjWOQgmdqs1jzmxkhcbkHUl&#10;/2+ofwAAAP//AwBQSwECLQAUAAYACAAAACEAtoM4kv4AAADhAQAAEwAAAAAAAAAAAAAAAAAAAAAA&#10;W0NvbnRlbnRfVHlwZXNdLnhtbFBLAQItABQABgAIAAAAIQA4/SH/1gAAAJQBAAALAAAAAAAAAAAA&#10;AAAAAC8BAABfcmVscy8ucmVsc1BLAQItABQABgAIAAAAIQCXwol8qQIAAKkFAAAOAAAAAAAAAAAA&#10;AAAAAC4CAABkcnMvZTJvRG9jLnhtbFBLAQItABQABgAIAAAAIQDnY4dB3gAAAAsBAAAPAAAAAAAA&#10;AAAAAAAAAAMFAABkcnMvZG93bnJldi54bWxQSwUGAAAAAAQABADzAAAADgYAAAAA&#10;" filled="f" stroked="f">
          <v:textbox style="mso-next-textbox:#Text Box 62;mso-fit-shape-to-text:t" inset="0,0,0,0">
            <w:txbxContent>
              <w:p w:rsidR="00434C67" w:rsidRPr="002A552A" w:rsidRDefault="00434C67" w:rsidP="002A552A">
                <w:r w:rsidRPr="002A552A">
                  <w:t>Практическая работа №</w:t>
                </w:r>
                <w:fldSimple w:instr=" PAGE \* MERGEFORMAT ">
                  <w:r w:rsidRPr="002A552A"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C67" w:rsidRPr="002A552A" w:rsidRDefault="00434C67" w:rsidP="002A552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C67" w:rsidRPr="002A552A" w:rsidRDefault="00434C67" w:rsidP="002A552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37AF890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>
    <w:nsid w:val="00520019"/>
    <w:multiLevelType w:val="hybridMultilevel"/>
    <w:tmpl w:val="97C2836C"/>
    <w:lvl w:ilvl="0" w:tplc="E760CC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600C5"/>
    <w:multiLevelType w:val="multilevel"/>
    <w:tmpl w:val="814C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012683"/>
    <w:multiLevelType w:val="multilevel"/>
    <w:tmpl w:val="91B2C54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76"/>
        </w:tabs>
        <w:ind w:left="25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78"/>
        </w:tabs>
        <w:ind w:left="30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580"/>
        </w:tabs>
        <w:ind w:left="3580" w:hanging="2160"/>
      </w:pPr>
      <w:rPr>
        <w:rFonts w:hint="default"/>
      </w:rPr>
    </w:lvl>
  </w:abstractNum>
  <w:abstractNum w:abstractNumId="4">
    <w:nsid w:val="01070977"/>
    <w:multiLevelType w:val="hybridMultilevel"/>
    <w:tmpl w:val="51DCD420"/>
    <w:lvl w:ilvl="0" w:tplc="9B28C83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5">
    <w:nsid w:val="02576DF6"/>
    <w:multiLevelType w:val="hybridMultilevel"/>
    <w:tmpl w:val="C2C0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C07D2"/>
    <w:multiLevelType w:val="hybridMultilevel"/>
    <w:tmpl w:val="40FA4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FB254B"/>
    <w:multiLevelType w:val="hybridMultilevel"/>
    <w:tmpl w:val="D3225BFE"/>
    <w:lvl w:ilvl="0" w:tplc="59F6B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143ABE"/>
    <w:multiLevelType w:val="hybridMultilevel"/>
    <w:tmpl w:val="21505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22638A"/>
    <w:multiLevelType w:val="hybridMultilevel"/>
    <w:tmpl w:val="C02AC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BE3FA9"/>
    <w:multiLevelType w:val="hybridMultilevel"/>
    <w:tmpl w:val="90DCE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144A44"/>
    <w:multiLevelType w:val="hybridMultilevel"/>
    <w:tmpl w:val="89A60544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>
    <w:nsid w:val="0B795E34"/>
    <w:multiLevelType w:val="hybridMultilevel"/>
    <w:tmpl w:val="543A8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263333"/>
    <w:multiLevelType w:val="hybridMultilevel"/>
    <w:tmpl w:val="D79C2E9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0C7231EE"/>
    <w:multiLevelType w:val="hybridMultilevel"/>
    <w:tmpl w:val="698CB01E"/>
    <w:lvl w:ilvl="0" w:tplc="1646E5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D540DD2"/>
    <w:multiLevelType w:val="hybridMultilevel"/>
    <w:tmpl w:val="BBA07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5B745E"/>
    <w:multiLevelType w:val="singleLevel"/>
    <w:tmpl w:val="0419000F"/>
    <w:lvl w:ilvl="0">
      <w:start w:val="1"/>
      <w:numFmt w:val="decimal"/>
      <w:lvlText w:val="%1."/>
      <w:lvlJc w:val="left"/>
      <w:pPr>
        <w:ind w:left="793" w:hanging="360"/>
      </w:pPr>
    </w:lvl>
  </w:abstractNum>
  <w:abstractNum w:abstractNumId="17">
    <w:nsid w:val="0F794F6D"/>
    <w:multiLevelType w:val="multilevel"/>
    <w:tmpl w:val="B95EF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0A70584"/>
    <w:multiLevelType w:val="multilevel"/>
    <w:tmpl w:val="B25C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35B2C4B"/>
    <w:multiLevelType w:val="hybridMultilevel"/>
    <w:tmpl w:val="6588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583056C"/>
    <w:multiLevelType w:val="multilevel"/>
    <w:tmpl w:val="636A78B8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74976DD"/>
    <w:multiLevelType w:val="multilevel"/>
    <w:tmpl w:val="03B47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17997643"/>
    <w:multiLevelType w:val="multilevel"/>
    <w:tmpl w:val="7A9E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35349E"/>
    <w:multiLevelType w:val="singleLevel"/>
    <w:tmpl w:val="0AFE317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1A6D0C79"/>
    <w:multiLevelType w:val="hybridMultilevel"/>
    <w:tmpl w:val="24A6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725D79"/>
    <w:multiLevelType w:val="hybridMultilevel"/>
    <w:tmpl w:val="73D88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2E7A6D"/>
    <w:multiLevelType w:val="hybridMultilevel"/>
    <w:tmpl w:val="0820FF2A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1F6D5E4D"/>
    <w:multiLevelType w:val="hybridMultilevel"/>
    <w:tmpl w:val="FBC69B9E"/>
    <w:lvl w:ilvl="0" w:tplc="6088B9FE">
      <w:start w:val="1"/>
      <w:numFmt w:val="decimal"/>
      <w:lvlRestart w:val="0"/>
      <w:lvlText w:val="%1."/>
      <w:lvlJc w:val="left"/>
      <w:pPr>
        <w:tabs>
          <w:tab w:val="num" w:pos="1786"/>
        </w:tabs>
        <w:ind w:left="1786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20DE27C1"/>
    <w:multiLevelType w:val="hybridMultilevel"/>
    <w:tmpl w:val="B26662BC"/>
    <w:lvl w:ilvl="0" w:tplc="66CE4AB6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>
    <w:nsid w:val="21100F67"/>
    <w:multiLevelType w:val="hybridMultilevel"/>
    <w:tmpl w:val="35986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102B09"/>
    <w:multiLevelType w:val="hybridMultilevel"/>
    <w:tmpl w:val="80628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1CD62B4"/>
    <w:multiLevelType w:val="hybridMultilevel"/>
    <w:tmpl w:val="9E6040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4A208D1"/>
    <w:multiLevelType w:val="hybridMultilevel"/>
    <w:tmpl w:val="EEF84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5DE6E1A"/>
    <w:multiLevelType w:val="hybridMultilevel"/>
    <w:tmpl w:val="35C4127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28B554A9"/>
    <w:multiLevelType w:val="hybridMultilevel"/>
    <w:tmpl w:val="2188B8E0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28DD6137"/>
    <w:multiLevelType w:val="hybridMultilevel"/>
    <w:tmpl w:val="FC38A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611E63"/>
    <w:multiLevelType w:val="hybridMultilevel"/>
    <w:tmpl w:val="F96AE900"/>
    <w:lvl w:ilvl="0" w:tplc="59F6B7B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>
    <w:nsid w:val="2A5D694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2C992363"/>
    <w:multiLevelType w:val="hybridMultilevel"/>
    <w:tmpl w:val="58A2D5DA"/>
    <w:lvl w:ilvl="0" w:tplc="686454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2CCF492A"/>
    <w:multiLevelType w:val="hybridMultilevel"/>
    <w:tmpl w:val="0E36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F9E0531"/>
    <w:multiLevelType w:val="hybridMultilevel"/>
    <w:tmpl w:val="8F6EE494"/>
    <w:lvl w:ilvl="0" w:tplc="66CE4AB6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1">
    <w:nsid w:val="32180C4B"/>
    <w:multiLevelType w:val="hybridMultilevel"/>
    <w:tmpl w:val="BA524EE4"/>
    <w:lvl w:ilvl="0" w:tplc="75B2897E">
      <w:start w:val="1"/>
      <w:numFmt w:val="decimal"/>
      <w:lvlText w:val="%1.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2">
    <w:nsid w:val="322B588A"/>
    <w:multiLevelType w:val="multilevel"/>
    <w:tmpl w:val="EE8C0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3910739"/>
    <w:multiLevelType w:val="multilevel"/>
    <w:tmpl w:val="8FEA8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3EE739E"/>
    <w:multiLevelType w:val="hybridMultilevel"/>
    <w:tmpl w:val="B1DA6D74"/>
    <w:lvl w:ilvl="0" w:tplc="0419000F">
      <w:start w:val="1"/>
      <w:numFmt w:val="decimal"/>
      <w:lvlText w:val="%1."/>
      <w:lvlJc w:val="left"/>
      <w:pPr>
        <w:ind w:left="1505" w:hanging="360"/>
      </w:p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45">
    <w:nsid w:val="34723063"/>
    <w:multiLevelType w:val="hybridMultilevel"/>
    <w:tmpl w:val="ED28D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5E430C4"/>
    <w:multiLevelType w:val="hybridMultilevel"/>
    <w:tmpl w:val="EA6A839E"/>
    <w:lvl w:ilvl="0" w:tplc="9F866E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7">
    <w:nsid w:val="360A6801"/>
    <w:multiLevelType w:val="hybridMultilevel"/>
    <w:tmpl w:val="6E72A078"/>
    <w:lvl w:ilvl="0" w:tplc="A908339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8">
    <w:nsid w:val="37BD0E28"/>
    <w:multiLevelType w:val="hybridMultilevel"/>
    <w:tmpl w:val="77B26DEC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9">
    <w:nsid w:val="38AB4778"/>
    <w:multiLevelType w:val="multilevel"/>
    <w:tmpl w:val="98CC478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9664F7C"/>
    <w:multiLevelType w:val="hybridMultilevel"/>
    <w:tmpl w:val="C18A7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EC63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A75501F"/>
    <w:multiLevelType w:val="hybridMultilevel"/>
    <w:tmpl w:val="D8FA7962"/>
    <w:lvl w:ilvl="0" w:tplc="0419000F">
      <w:start w:val="1"/>
      <w:numFmt w:val="decimal"/>
      <w:lvlText w:val="%1."/>
      <w:lvlJc w:val="left"/>
      <w:pPr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2">
    <w:nsid w:val="3C1939A9"/>
    <w:multiLevelType w:val="hybridMultilevel"/>
    <w:tmpl w:val="E7F68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C4A195B"/>
    <w:multiLevelType w:val="hybridMultilevel"/>
    <w:tmpl w:val="0024A312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54">
    <w:nsid w:val="3C5C5E86"/>
    <w:multiLevelType w:val="hybridMultilevel"/>
    <w:tmpl w:val="6B481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D0D5830"/>
    <w:multiLevelType w:val="hybridMultilevel"/>
    <w:tmpl w:val="0096D214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3D220AA5"/>
    <w:multiLevelType w:val="multilevel"/>
    <w:tmpl w:val="09C66C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D5762F3"/>
    <w:multiLevelType w:val="hybridMultilevel"/>
    <w:tmpl w:val="DB807256"/>
    <w:lvl w:ilvl="0" w:tplc="292850D2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F031AC5"/>
    <w:multiLevelType w:val="hybridMultilevel"/>
    <w:tmpl w:val="04F20C96"/>
    <w:lvl w:ilvl="0" w:tplc="8A2426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F607CF3"/>
    <w:multiLevelType w:val="hybridMultilevel"/>
    <w:tmpl w:val="EFDA3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16745DC"/>
    <w:multiLevelType w:val="hybridMultilevel"/>
    <w:tmpl w:val="BBCAD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1E419AC"/>
    <w:multiLevelType w:val="hybridMultilevel"/>
    <w:tmpl w:val="36721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20162BE"/>
    <w:multiLevelType w:val="hybridMultilevel"/>
    <w:tmpl w:val="B03C89A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595EEEBE">
      <w:start w:val="380"/>
      <w:numFmt w:val="bullet"/>
      <w:lvlText w:val="·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43AA235C"/>
    <w:multiLevelType w:val="hybridMultilevel"/>
    <w:tmpl w:val="E528BD72"/>
    <w:lvl w:ilvl="0" w:tplc="769CA79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4">
    <w:nsid w:val="44330D8C"/>
    <w:multiLevelType w:val="multilevel"/>
    <w:tmpl w:val="E974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4D3113E"/>
    <w:multiLevelType w:val="hybridMultilevel"/>
    <w:tmpl w:val="68F4B774"/>
    <w:lvl w:ilvl="0" w:tplc="863E7A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6">
    <w:nsid w:val="44F64A35"/>
    <w:multiLevelType w:val="hybridMultilevel"/>
    <w:tmpl w:val="323EDA46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7">
    <w:nsid w:val="46A146F1"/>
    <w:multiLevelType w:val="hybridMultilevel"/>
    <w:tmpl w:val="85904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6BF56F0"/>
    <w:multiLevelType w:val="multilevel"/>
    <w:tmpl w:val="19B2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7751D8A"/>
    <w:multiLevelType w:val="hybridMultilevel"/>
    <w:tmpl w:val="009CBE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48C438FC"/>
    <w:multiLevelType w:val="hybridMultilevel"/>
    <w:tmpl w:val="61E27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92A017B"/>
    <w:multiLevelType w:val="multilevel"/>
    <w:tmpl w:val="5B12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4A07396D"/>
    <w:multiLevelType w:val="hybridMultilevel"/>
    <w:tmpl w:val="B6EA9EF8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>
    <w:nsid w:val="4A6970F4"/>
    <w:multiLevelType w:val="hybridMultilevel"/>
    <w:tmpl w:val="34FC25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4ACE0676"/>
    <w:multiLevelType w:val="multilevel"/>
    <w:tmpl w:val="0458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ADE6493"/>
    <w:multiLevelType w:val="multilevel"/>
    <w:tmpl w:val="2D26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B2915CA"/>
    <w:multiLevelType w:val="hybridMultilevel"/>
    <w:tmpl w:val="C66CCD7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ED917C8"/>
    <w:multiLevelType w:val="hybridMultilevel"/>
    <w:tmpl w:val="E7AE863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525B2321"/>
    <w:multiLevelType w:val="hybridMultilevel"/>
    <w:tmpl w:val="7AB287DC"/>
    <w:lvl w:ilvl="0" w:tplc="82B4CADA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53D25680"/>
    <w:multiLevelType w:val="hybridMultilevel"/>
    <w:tmpl w:val="84AC354A"/>
    <w:lvl w:ilvl="0" w:tplc="EA18581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6D851B2"/>
    <w:multiLevelType w:val="hybridMultilevel"/>
    <w:tmpl w:val="1838A662"/>
    <w:lvl w:ilvl="0" w:tplc="734801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7CB49C0"/>
    <w:multiLevelType w:val="hybridMultilevel"/>
    <w:tmpl w:val="5A944C9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>
    <w:nsid w:val="591132D3"/>
    <w:multiLevelType w:val="hybridMultilevel"/>
    <w:tmpl w:val="FC40C7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>
    <w:nsid w:val="5C043E7F"/>
    <w:multiLevelType w:val="hybridMultilevel"/>
    <w:tmpl w:val="9196BC20"/>
    <w:lvl w:ilvl="0" w:tplc="F230C0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4">
    <w:nsid w:val="5C6C5CF4"/>
    <w:multiLevelType w:val="hybridMultilevel"/>
    <w:tmpl w:val="1B363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D52596A"/>
    <w:multiLevelType w:val="hybridMultilevel"/>
    <w:tmpl w:val="78303E14"/>
    <w:lvl w:ilvl="0" w:tplc="154C873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6">
    <w:nsid w:val="5E1D48B1"/>
    <w:multiLevelType w:val="multilevel"/>
    <w:tmpl w:val="DF58C9FA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1246B7B"/>
    <w:multiLevelType w:val="multilevel"/>
    <w:tmpl w:val="16CA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137390E"/>
    <w:multiLevelType w:val="multilevel"/>
    <w:tmpl w:val="0FE4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19F618C"/>
    <w:multiLevelType w:val="hybridMultilevel"/>
    <w:tmpl w:val="19FE8818"/>
    <w:lvl w:ilvl="0" w:tplc="6088B9FE">
      <w:start w:val="1"/>
      <w:numFmt w:val="decimal"/>
      <w:lvlRestart w:val="0"/>
      <w:lvlText w:val="%1."/>
      <w:lvlJc w:val="left"/>
      <w:pPr>
        <w:tabs>
          <w:tab w:val="num" w:pos="1066"/>
        </w:tabs>
        <w:ind w:left="1066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3267FC2"/>
    <w:multiLevelType w:val="hybridMultilevel"/>
    <w:tmpl w:val="C9123E84"/>
    <w:lvl w:ilvl="0" w:tplc="5B1CB0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65733C51"/>
    <w:multiLevelType w:val="hybridMultilevel"/>
    <w:tmpl w:val="7ACEB084"/>
    <w:lvl w:ilvl="0" w:tplc="8E2CB6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2">
    <w:nsid w:val="662154EE"/>
    <w:multiLevelType w:val="hybridMultilevel"/>
    <w:tmpl w:val="0FD6C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694034C"/>
    <w:multiLevelType w:val="hybridMultilevel"/>
    <w:tmpl w:val="2E560028"/>
    <w:lvl w:ilvl="0" w:tplc="341A534C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4">
    <w:nsid w:val="67783CF8"/>
    <w:multiLevelType w:val="multilevel"/>
    <w:tmpl w:val="4B50D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8210C9B"/>
    <w:multiLevelType w:val="multilevel"/>
    <w:tmpl w:val="B0EC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8C93186"/>
    <w:multiLevelType w:val="hybridMultilevel"/>
    <w:tmpl w:val="28CC8A30"/>
    <w:lvl w:ilvl="0" w:tplc="1646E5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7">
    <w:nsid w:val="694370EF"/>
    <w:multiLevelType w:val="hybridMultilevel"/>
    <w:tmpl w:val="8B549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9576A75"/>
    <w:multiLevelType w:val="multilevel"/>
    <w:tmpl w:val="5B12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>
    <w:nsid w:val="6A1A33BC"/>
    <w:multiLevelType w:val="hybridMultilevel"/>
    <w:tmpl w:val="DAF44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AFB734E"/>
    <w:multiLevelType w:val="hybridMultilevel"/>
    <w:tmpl w:val="0680C3A4"/>
    <w:lvl w:ilvl="0" w:tplc="2A705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1">
    <w:nsid w:val="6B865205"/>
    <w:multiLevelType w:val="hybridMultilevel"/>
    <w:tmpl w:val="897E1148"/>
    <w:lvl w:ilvl="0" w:tplc="5F70C59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6BAE5069"/>
    <w:multiLevelType w:val="hybridMultilevel"/>
    <w:tmpl w:val="E0DA8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C007C88"/>
    <w:multiLevelType w:val="hybridMultilevel"/>
    <w:tmpl w:val="71345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DB20FE1"/>
    <w:multiLevelType w:val="multilevel"/>
    <w:tmpl w:val="CFE2B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E9D488D"/>
    <w:multiLevelType w:val="hybridMultilevel"/>
    <w:tmpl w:val="2D72CE4E"/>
    <w:lvl w:ilvl="0" w:tplc="341A534C">
      <w:start w:val="1"/>
      <w:numFmt w:val="decimal"/>
      <w:lvlRestart w:val="0"/>
      <w:lvlText w:val="%1."/>
      <w:lvlJc w:val="left"/>
      <w:pPr>
        <w:tabs>
          <w:tab w:val="num" w:pos="1800"/>
        </w:tabs>
        <w:ind w:left="180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6">
    <w:nsid w:val="6F7B152C"/>
    <w:multiLevelType w:val="hybridMultilevel"/>
    <w:tmpl w:val="85940E2E"/>
    <w:lvl w:ilvl="0" w:tplc="3AEE32C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F985CAF"/>
    <w:multiLevelType w:val="hybridMultilevel"/>
    <w:tmpl w:val="C2C0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00A04C5"/>
    <w:multiLevelType w:val="hybridMultilevel"/>
    <w:tmpl w:val="FC38A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F8319C"/>
    <w:multiLevelType w:val="hybridMultilevel"/>
    <w:tmpl w:val="422C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14108A5"/>
    <w:multiLevelType w:val="hybridMultilevel"/>
    <w:tmpl w:val="AF48D3C4"/>
    <w:lvl w:ilvl="0" w:tplc="E3467458">
      <w:start w:val="1"/>
      <w:numFmt w:val="decimal"/>
      <w:lvlRestart w:val="0"/>
      <w:lvlText w:val="%1."/>
      <w:lvlJc w:val="left"/>
      <w:pPr>
        <w:tabs>
          <w:tab w:val="num" w:pos="1440"/>
        </w:tabs>
        <w:ind w:left="1440" w:hanging="36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1">
    <w:nsid w:val="721319AE"/>
    <w:multiLevelType w:val="multilevel"/>
    <w:tmpl w:val="A63006A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6E57BFA"/>
    <w:multiLevelType w:val="hybridMultilevel"/>
    <w:tmpl w:val="FA90FCF8"/>
    <w:lvl w:ilvl="0" w:tplc="A914CF8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71F254D"/>
    <w:multiLevelType w:val="multilevel"/>
    <w:tmpl w:val="A060305C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83C5FF6"/>
    <w:multiLevelType w:val="hybridMultilevel"/>
    <w:tmpl w:val="2E7EE9F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5">
    <w:nsid w:val="78757BF6"/>
    <w:multiLevelType w:val="hybridMultilevel"/>
    <w:tmpl w:val="DA102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88C5245"/>
    <w:multiLevelType w:val="hybridMultilevel"/>
    <w:tmpl w:val="AD60B3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7">
    <w:nsid w:val="7897020C"/>
    <w:multiLevelType w:val="multilevel"/>
    <w:tmpl w:val="6D2C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89C3EF9"/>
    <w:multiLevelType w:val="hybridMultilevel"/>
    <w:tmpl w:val="28DE250A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9">
    <w:nsid w:val="7AC53133"/>
    <w:multiLevelType w:val="hybridMultilevel"/>
    <w:tmpl w:val="70A26620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0">
    <w:nsid w:val="7B7216E5"/>
    <w:multiLevelType w:val="hybridMultilevel"/>
    <w:tmpl w:val="2E10AAA0"/>
    <w:lvl w:ilvl="0" w:tplc="F42CE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1">
    <w:nsid w:val="7B814845"/>
    <w:multiLevelType w:val="singleLevel"/>
    <w:tmpl w:val="63C4E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22">
    <w:nsid w:val="7CB86E3A"/>
    <w:multiLevelType w:val="hybridMultilevel"/>
    <w:tmpl w:val="EDBC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F117FF7"/>
    <w:multiLevelType w:val="multilevel"/>
    <w:tmpl w:val="5BF65302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7F693AF4"/>
    <w:multiLevelType w:val="hybridMultilevel"/>
    <w:tmpl w:val="F71C74A4"/>
    <w:lvl w:ilvl="0" w:tplc="DF5E9E4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61"/>
  </w:num>
  <w:num w:numId="2">
    <w:abstractNumId w:val="110"/>
  </w:num>
  <w:num w:numId="3">
    <w:abstractNumId w:val="105"/>
  </w:num>
  <w:num w:numId="4">
    <w:abstractNumId w:val="93"/>
  </w:num>
  <w:num w:numId="5">
    <w:abstractNumId w:val="55"/>
  </w:num>
  <w:num w:numId="6">
    <w:abstractNumId w:val="66"/>
  </w:num>
  <w:num w:numId="7">
    <w:abstractNumId w:val="34"/>
  </w:num>
  <w:num w:numId="8">
    <w:abstractNumId w:val="26"/>
  </w:num>
  <w:num w:numId="9">
    <w:abstractNumId w:val="72"/>
  </w:num>
  <w:num w:numId="10">
    <w:abstractNumId w:val="41"/>
  </w:num>
  <w:num w:numId="11">
    <w:abstractNumId w:val="89"/>
  </w:num>
  <w:num w:numId="12">
    <w:abstractNumId w:val="27"/>
  </w:num>
  <w:num w:numId="13">
    <w:abstractNumId w:val="102"/>
  </w:num>
  <w:num w:numId="14">
    <w:abstractNumId w:val="100"/>
  </w:num>
  <w:num w:numId="15">
    <w:abstractNumId w:val="120"/>
  </w:num>
  <w:num w:numId="16">
    <w:abstractNumId w:val="84"/>
  </w:num>
  <w:num w:numId="17">
    <w:abstractNumId w:val="63"/>
  </w:num>
  <w:num w:numId="18">
    <w:abstractNumId w:val="81"/>
  </w:num>
  <w:num w:numId="19">
    <w:abstractNumId w:val="15"/>
  </w:num>
  <w:num w:numId="20">
    <w:abstractNumId w:val="38"/>
  </w:num>
  <w:num w:numId="21">
    <w:abstractNumId w:val="108"/>
  </w:num>
  <w:num w:numId="22">
    <w:abstractNumId w:val="96"/>
  </w:num>
  <w:num w:numId="23">
    <w:abstractNumId w:val="47"/>
  </w:num>
  <w:num w:numId="24">
    <w:abstractNumId w:val="122"/>
  </w:num>
  <w:num w:numId="25">
    <w:abstractNumId w:val="35"/>
  </w:num>
  <w:num w:numId="26">
    <w:abstractNumId w:val="14"/>
  </w:num>
  <w:num w:numId="27">
    <w:abstractNumId w:val="58"/>
  </w:num>
  <w:num w:numId="28">
    <w:abstractNumId w:val="8"/>
  </w:num>
  <w:num w:numId="29">
    <w:abstractNumId w:val="103"/>
  </w:num>
  <w:num w:numId="30">
    <w:abstractNumId w:val="85"/>
  </w:num>
  <w:num w:numId="31">
    <w:abstractNumId w:val="0"/>
  </w:num>
  <w:num w:numId="32">
    <w:abstractNumId w:val="97"/>
  </w:num>
  <w:num w:numId="33">
    <w:abstractNumId w:val="12"/>
  </w:num>
  <w:num w:numId="34">
    <w:abstractNumId w:val="101"/>
  </w:num>
  <w:num w:numId="35">
    <w:abstractNumId w:val="24"/>
  </w:num>
  <w:num w:numId="36">
    <w:abstractNumId w:val="92"/>
  </w:num>
  <w:num w:numId="37">
    <w:abstractNumId w:val="117"/>
  </w:num>
  <w:num w:numId="38">
    <w:abstractNumId w:val="42"/>
  </w:num>
  <w:num w:numId="39">
    <w:abstractNumId w:val="22"/>
  </w:num>
  <w:num w:numId="40">
    <w:abstractNumId w:val="43"/>
  </w:num>
  <w:num w:numId="41">
    <w:abstractNumId w:val="109"/>
  </w:num>
  <w:num w:numId="42">
    <w:abstractNumId w:val="3"/>
  </w:num>
  <w:num w:numId="43">
    <w:abstractNumId w:val="49"/>
  </w:num>
  <w:num w:numId="44">
    <w:abstractNumId w:val="40"/>
  </w:num>
  <w:num w:numId="45">
    <w:abstractNumId w:val="28"/>
  </w:num>
  <w:num w:numId="46">
    <w:abstractNumId w:val="25"/>
  </w:num>
  <w:num w:numId="47">
    <w:abstractNumId w:val="116"/>
  </w:num>
  <w:num w:numId="48">
    <w:abstractNumId w:val="107"/>
  </w:num>
  <w:num w:numId="49">
    <w:abstractNumId w:val="114"/>
  </w:num>
  <w:num w:numId="50">
    <w:abstractNumId w:val="6"/>
  </w:num>
  <w:num w:numId="51">
    <w:abstractNumId w:val="51"/>
  </w:num>
  <w:num w:numId="52">
    <w:abstractNumId w:val="83"/>
  </w:num>
  <w:num w:numId="53">
    <w:abstractNumId w:val="32"/>
  </w:num>
  <w:num w:numId="54">
    <w:abstractNumId w:val="50"/>
  </w:num>
  <w:num w:numId="55">
    <w:abstractNumId w:val="73"/>
  </w:num>
  <w:num w:numId="56">
    <w:abstractNumId w:val="67"/>
  </w:num>
  <w:num w:numId="57">
    <w:abstractNumId w:val="1"/>
  </w:num>
  <w:num w:numId="58">
    <w:abstractNumId w:val="31"/>
  </w:num>
  <w:num w:numId="59">
    <w:abstractNumId w:val="48"/>
  </w:num>
  <w:num w:numId="60">
    <w:abstractNumId w:val="13"/>
  </w:num>
  <w:num w:numId="61">
    <w:abstractNumId w:val="77"/>
  </w:num>
  <w:num w:numId="62">
    <w:abstractNumId w:val="52"/>
  </w:num>
  <w:num w:numId="63">
    <w:abstractNumId w:val="91"/>
  </w:num>
  <w:num w:numId="64">
    <w:abstractNumId w:val="98"/>
  </w:num>
  <w:num w:numId="65">
    <w:abstractNumId w:val="71"/>
  </w:num>
  <w:num w:numId="66">
    <w:abstractNumId w:val="88"/>
  </w:num>
  <w:num w:numId="67">
    <w:abstractNumId w:val="76"/>
  </w:num>
  <w:num w:numId="68">
    <w:abstractNumId w:val="119"/>
  </w:num>
  <w:num w:numId="69">
    <w:abstractNumId w:val="37"/>
  </w:num>
  <w:num w:numId="70">
    <w:abstractNumId w:val="121"/>
  </w:num>
  <w:num w:numId="71">
    <w:abstractNumId w:val="23"/>
  </w:num>
  <w:num w:numId="72">
    <w:abstractNumId w:val="59"/>
  </w:num>
  <w:num w:numId="73">
    <w:abstractNumId w:val="16"/>
  </w:num>
  <w:num w:numId="74">
    <w:abstractNumId w:val="11"/>
  </w:num>
  <w:num w:numId="75">
    <w:abstractNumId w:val="115"/>
  </w:num>
  <w:num w:numId="76">
    <w:abstractNumId w:val="53"/>
  </w:num>
  <w:num w:numId="77">
    <w:abstractNumId w:val="44"/>
  </w:num>
  <w:num w:numId="78">
    <w:abstractNumId w:val="111"/>
  </w:num>
  <w:num w:numId="79">
    <w:abstractNumId w:val="56"/>
  </w:num>
  <w:num w:numId="80">
    <w:abstractNumId w:val="104"/>
  </w:num>
  <w:num w:numId="81">
    <w:abstractNumId w:val="17"/>
  </w:num>
  <w:num w:numId="82">
    <w:abstractNumId w:val="95"/>
  </w:num>
  <w:num w:numId="83">
    <w:abstractNumId w:val="87"/>
  </w:num>
  <w:num w:numId="84">
    <w:abstractNumId w:val="74"/>
  </w:num>
  <w:num w:numId="85">
    <w:abstractNumId w:val="64"/>
  </w:num>
  <w:num w:numId="86">
    <w:abstractNumId w:val="2"/>
  </w:num>
  <w:num w:numId="87">
    <w:abstractNumId w:val="30"/>
  </w:num>
  <w:num w:numId="88">
    <w:abstractNumId w:val="45"/>
  </w:num>
  <w:num w:numId="89">
    <w:abstractNumId w:val="78"/>
  </w:num>
  <w:num w:numId="90">
    <w:abstractNumId w:val="123"/>
  </w:num>
  <w:num w:numId="91">
    <w:abstractNumId w:val="4"/>
  </w:num>
  <w:num w:numId="92">
    <w:abstractNumId w:val="20"/>
  </w:num>
  <w:num w:numId="93">
    <w:abstractNumId w:val="113"/>
  </w:num>
  <w:num w:numId="94">
    <w:abstractNumId w:val="39"/>
  </w:num>
  <w:num w:numId="95">
    <w:abstractNumId w:val="19"/>
  </w:num>
  <w:num w:numId="96">
    <w:abstractNumId w:val="62"/>
  </w:num>
  <w:num w:numId="97">
    <w:abstractNumId w:val="29"/>
  </w:num>
  <w:num w:numId="98">
    <w:abstractNumId w:val="60"/>
  </w:num>
  <w:num w:numId="99">
    <w:abstractNumId w:val="54"/>
  </w:num>
  <w:num w:numId="100">
    <w:abstractNumId w:val="86"/>
  </w:num>
  <w:num w:numId="101">
    <w:abstractNumId w:val="124"/>
  </w:num>
  <w:num w:numId="102">
    <w:abstractNumId w:val="9"/>
  </w:num>
  <w:num w:numId="103">
    <w:abstractNumId w:val="33"/>
  </w:num>
  <w:num w:numId="104">
    <w:abstractNumId w:val="99"/>
  </w:num>
  <w:num w:numId="105">
    <w:abstractNumId w:val="69"/>
  </w:num>
  <w:num w:numId="106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5"/>
  </w:num>
  <w:num w:numId="109">
    <w:abstractNumId w:val="118"/>
  </w:num>
  <w:num w:numId="110">
    <w:abstractNumId w:val="46"/>
  </w:num>
  <w:num w:numId="111">
    <w:abstractNumId w:val="21"/>
  </w:num>
  <w:num w:numId="112">
    <w:abstractNumId w:val="36"/>
  </w:num>
  <w:num w:numId="113">
    <w:abstractNumId w:val="7"/>
  </w:num>
  <w:num w:numId="114">
    <w:abstractNumId w:val="82"/>
  </w:num>
  <w:num w:numId="115">
    <w:abstractNumId w:val="68"/>
  </w:num>
  <w:num w:numId="116">
    <w:abstractNumId w:val="18"/>
  </w:num>
  <w:num w:numId="117">
    <w:abstractNumId w:val="57"/>
  </w:num>
  <w:num w:numId="118">
    <w:abstractNumId w:val="75"/>
  </w:num>
  <w:num w:numId="119">
    <w:abstractNumId w:val="94"/>
  </w:num>
  <w:num w:numId="120">
    <w:abstractNumId w:val="70"/>
  </w:num>
  <w:num w:numId="121">
    <w:abstractNumId w:val="79"/>
  </w:num>
  <w:num w:numId="122">
    <w:abstractNumId w:val="10"/>
  </w:num>
  <w:num w:numId="123">
    <w:abstractNumId w:val="90"/>
  </w:num>
  <w:num w:numId="124">
    <w:abstractNumId w:val="106"/>
  </w:num>
  <w:num w:numId="125">
    <w:abstractNumId w:val="5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hideSpellingErrors/>
  <w:hideGrammaticalErrors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22E3A"/>
    <w:rsid w:val="000045EB"/>
    <w:rsid w:val="00020F52"/>
    <w:rsid w:val="000214AF"/>
    <w:rsid w:val="00033E1C"/>
    <w:rsid w:val="000357B5"/>
    <w:rsid w:val="00037F8C"/>
    <w:rsid w:val="000A1A56"/>
    <w:rsid w:val="000A72A0"/>
    <w:rsid w:val="000C082A"/>
    <w:rsid w:val="000C3DD5"/>
    <w:rsid w:val="000D5480"/>
    <w:rsid w:val="000D7017"/>
    <w:rsid w:val="000E683A"/>
    <w:rsid w:val="000E707C"/>
    <w:rsid w:val="000E722C"/>
    <w:rsid w:val="001157DB"/>
    <w:rsid w:val="00120BD6"/>
    <w:rsid w:val="00121293"/>
    <w:rsid w:val="00137AE6"/>
    <w:rsid w:val="00142108"/>
    <w:rsid w:val="00173B6A"/>
    <w:rsid w:val="0018240B"/>
    <w:rsid w:val="001A13B8"/>
    <w:rsid w:val="001A3E15"/>
    <w:rsid w:val="001A4366"/>
    <w:rsid w:val="001C0A2C"/>
    <w:rsid w:val="001C65AD"/>
    <w:rsid w:val="001E0FA9"/>
    <w:rsid w:val="001F27D6"/>
    <w:rsid w:val="00205B60"/>
    <w:rsid w:val="0021035C"/>
    <w:rsid w:val="00222E3A"/>
    <w:rsid w:val="002238CC"/>
    <w:rsid w:val="00232AAF"/>
    <w:rsid w:val="00234675"/>
    <w:rsid w:val="00237E0A"/>
    <w:rsid w:val="002546EA"/>
    <w:rsid w:val="00277229"/>
    <w:rsid w:val="00284022"/>
    <w:rsid w:val="002A552A"/>
    <w:rsid w:val="002C3B7C"/>
    <w:rsid w:val="002D17C9"/>
    <w:rsid w:val="002D6EC3"/>
    <w:rsid w:val="002F3495"/>
    <w:rsid w:val="0030066F"/>
    <w:rsid w:val="00300746"/>
    <w:rsid w:val="00315BEF"/>
    <w:rsid w:val="00320156"/>
    <w:rsid w:val="003211FC"/>
    <w:rsid w:val="00334810"/>
    <w:rsid w:val="00336F56"/>
    <w:rsid w:val="00343758"/>
    <w:rsid w:val="00354341"/>
    <w:rsid w:val="003626AF"/>
    <w:rsid w:val="003839DA"/>
    <w:rsid w:val="003A0EB8"/>
    <w:rsid w:val="003C1067"/>
    <w:rsid w:val="003C2FE5"/>
    <w:rsid w:val="003D1D12"/>
    <w:rsid w:val="003D7EB8"/>
    <w:rsid w:val="003F1023"/>
    <w:rsid w:val="00427499"/>
    <w:rsid w:val="00434C67"/>
    <w:rsid w:val="00437028"/>
    <w:rsid w:val="00452F9A"/>
    <w:rsid w:val="00461CE6"/>
    <w:rsid w:val="004629AA"/>
    <w:rsid w:val="00467BFA"/>
    <w:rsid w:val="00473B35"/>
    <w:rsid w:val="00476FB4"/>
    <w:rsid w:val="0048028C"/>
    <w:rsid w:val="00481DD9"/>
    <w:rsid w:val="00482DF2"/>
    <w:rsid w:val="004D29D9"/>
    <w:rsid w:val="004D3DA2"/>
    <w:rsid w:val="004E129D"/>
    <w:rsid w:val="005156CF"/>
    <w:rsid w:val="00517902"/>
    <w:rsid w:val="005200AA"/>
    <w:rsid w:val="0052025C"/>
    <w:rsid w:val="005414C7"/>
    <w:rsid w:val="005438BC"/>
    <w:rsid w:val="00555590"/>
    <w:rsid w:val="00590BA8"/>
    <w:rsid w:val="00595F84"/>
    <w:rsid w:val="005A2AEF"/>
    <w:rsid w:val="005A54DF"/>
    <w:rsid w:val="005B2AD7"/>
    <w:rsid w:val="005D29DD"/>
    <w:rsid w:val="005F0BA5"/>
    <w:rsid w:val="005F7D76"/>
    <w:rsid w:val="0060627E"/>
    <w:rsid w:val="00613C4E"/>
    <w:rsid w:val="006237D0"/>
    <w:rsid w:val="00665718"/>
    <w:rsid w:val="00671077"/>
    <w:rsid w:val="00682891"/>
    <w:rsid w:val="0069148F"/>
    <w:rsid w:val="0069386E"/>
    <w:rsid w:val="006B184F"/>
    <w:rsid w:val="006D19FB"/>
    <w:rsid w:val="006D2782"/>
    <w:rsid w:val="00701BEB"/>
    <w:rsid w:val="0070638C"/>
    <w:rsid w:val="00732B33"/>
    <w:rsid w:val="007430E3"/>
    <w:rsid w:val="00750787"/>
    <w:rsid w:val="00760CD2"/>
    <w:rsid w:val="007875C7"/>
    <w:rsid w:val="007A796C"/>
    <w:rsid w:val="007B1AC3"/>
    <w:rsid w:val="007B2C33"/>
    <w:rsid w:val="007C4CDD"/>
    <w:rsid w:val="007D78FF"/>
    <w:rsid w:val="007E5651"/>
    <w:rsid w:val="007E7774"/>
    <w:rsid w:val="008126D1"/>
    <w:rsid w:val="00815E80"/>
    <w:rsid w:val="00817FF0"/>
    <w:rsid w:val="00830E0D"/>
    <w:rsid w:val="00830F8F"/>
    <w:rsid w:val="008469F6"/>
    <w:rsid w:val="00873FE2"/>
    <w:rsid w:val="00885A65"/>
    <w:rsid w:val="008969CC"/>
    <w:rsid w:val="008B3ADD"/>
    <w:rsid w:val="008D2CD8"/>
    <w:rsid w:val="008D49F1"/>
    <w:rsid w:val="008D55D3"/>
    <w:rsid w:val="008E630E"/>
    <w:rsid w:val="00907443"/>
    <w:rsid w:val="00910AB6"/>
    <w:rsid w:val="00952F69"/>
    <w:rsid w:val="00954CA1"/>
    <w:rsid w:val="00957F91"/>
    <w:rsid w:val="009617E1"/>
    <w:rsid w:val="0098655C"/>
    <w:rsid w:val="009A192F"/>
    <w:rsid w:val="009A35F8"/>
    <w:rsid w:val="009A473B"/>
    <w:rsid w:val="009B10F7"/>
    <w:rsid w:val="009B7140"/>
    <w:rsid w:val="009C5755"/>
    <w:rsid w:val="009C70A7"/>
    <w:rsid w:val="009C7B67"/>
    <w:rsid w:val="009D7273"/>
    <w:rsid w:val="009E5C47"/>
    <w:rsid w:val="009F3ADE"/>
    <w:rsid w:val="009F4C17"/>
    <w:rsid w:val="009F7FE9"/>
    <w:rsid w:val="00A07B89"/>
    <w:rsid w:val="00A1332E"/>
    <w:rsid w:val="00A17ED6"/>
    <w:rsid w:val="00A241ED"/>
    <w:rsid w:val="00A37499"/>
    <w:rsid w:val="00A61DBB"/>
    <w:rsid w:val="00A701E7"/>
    <w:rsid w:val="00A80E2B"/>
    <w:rsid w:val="00A822DC"/>
    <w:rsid w:val="00AA3414"/>
    <w:rsid w:val="00AA7B8B"/>
    <w:rsid w:val="00AD7F0A"/>
    <w:rsid w:val="00B07398"/>
    <w:rsid w:val="00B1027C"/>
    <w:rsid w:val="00B107C2"/>
    <w:rsid w:val="00B1603A"/>
    <w:rsid w:val="00B23B60"/>
    <w:rsid w:val="00B34E05"/>
    <w:rsid w:val="00B4005F"/>
    <w:rsid w:val="00B40A6E"/>
    <w:rsid w:val="00B53ABA"/>
    <w:rsid w:val="00B55340"/>
    <w:rsid w:val="00B74741"/>
    <w:rsid w:val="00B82FD0"/>
    <w:rsid w:val="00B972F8"/>
    <w:rsid w:val="00BA4CCC"/>
    <w:rsid w:val="00BD51CE"/>
    <w:rsid w:val="00BE4455"/>
    <w:rsid w:val="00BF0DEB"/>
    <w:rsid w:val="00C02EC6"/>
    <w:rsid w:val="00C34DC5"/>
    <w:rsid w:val="00C469A8"/>
    <w:rsid w:val="00C513D5"/>
    <w:rsid w:val="00C565EB"/>
    <w:rsid w:val="00C570E0"/>
    <w:rsid w:val="00C6035F"/>
    <w:rsid w:val="00C64306"/>
    <w:rsid w:val="00C91950"/>
    <w:rsid w:val="00CA16E7"/>
    <w:rsid w:val="00CA631C"/>
    <w:rsid w:val="00CB1F68"/>
    <w:rsid w:val="00CE5DE0"/>
    <w:rsid w:val="00D15B75"/>
    <w:rsid w:val="00D3424B"/>
    <w:rsid w:val="00D45F29"/>
    <w:rsid w:val="00D53389"/>
    <w:rsid w:val="00D57BD7"/>
    <w:rsid w:val="00D64CD8"/>
    <w:rsid w:val="00D84894"/>
    <w:rsid w:val="00D85685"/>
    <w:rsid w:val="00D929BA"/>
    <w:rsid w:val="00D9708F"/>
    <w:rsid w:val="00DA7207"/>
    <w:rsid w:val="00DA7847"/>
    <w:rsid w:val="00DB4A3E"/>
    <w:rsid w:val="00DC6BBB"/>
    <w:rsid w:val="00DD1749"/>
    <w:rsid w:val="00DD244E"/>
    <w:rsid w:val="00E02746"/>
    <w:rsid w:val="00E03537"/>
    <w:rsid w:val="00E07A85"/>
    <w:rsid w:val="00E10D17"/>
    <w:rsid w:val="00E12DFC"/>
    <w:rsid w:val="00E24694"/>
    <w:rsid w:val="00E27661"/>
    <w:rsid w:val="00E27DFE"/>
    <w:rsid w:val="00E359D1"/>
    <w:rsid w:val="00E37B6D"/>
    <w:rsid w:val="00E51A74"/>
    <w:rsid w:val="00E642BE"/>
    <w:rsid w:val="00E66DF3"/>
    <w:rsid w:val="00E67789"/>
    <w:rsid w:val="00E713C6"/>
    <w:rsid w:val="00E741E4"/>
    <w:rsid w:val="00E75566"/>
    <w:rsid w:val="00E92268"/>
    <w:rsid w:val="00EE0957"/>
    <w:rsid w:val="00EE1BF9"/>
    <w:rsid w:val="00EE72EA"/>
    <w:rsid w:val="00EF6E75"/>
    <w:rsid w:val="00F0197A"/>
    <w:rsid w:val="00F04250"/>
    <w:rsid w:val="00F13E7D"/>
    <w:rsid w:val="00F23C76"/>
    <w:rsid w:val="00F30E1D"/>
    <w:rsid w:val="00F50E66"/>
    <w:rsid w:val="00F623EF"/>
    <w:rsid w:val="00F81844"/>
    <w:rsid w:val="00F83562"/>
    <w:rsid w:val="00F843F5"/>
    <w:rsid w:val="00FA4EA4"/>
    <w:rsid w:val="00FA6B37"/>
    <w:rsid w:val="00FB7247"/>
    <w:rsid w:val="00FB7779"/>
    <w:rsid w:val="00FC71FA"/>
    <w:rsid w:val="00FD4FE7"/>
    <w:rsid w:val="00FE2301"/>
    <w:rsid w:val="00FE5F9A"/>
    <w:rsid w:val="00FF5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F6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E07A8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07A8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E07A85"/>
    <w:pPr>
      <w:keepNext/>
      <w:widowControl w:val="0"/>
      <w:spacing w:after="0" w:line="240" w:lineRule="auto"/>
      <w:ind w:left="355"/>
      <w:jc w:val="both"/>
      <w:outlineLvl w:val="2"/>
    </w:pPr>
    <w:rPr>
      <w:rFonts w:ascii="Times New Roman" w:eastAsia="Times New Roman" w:hAnsi="Times New Roman" w:cs="Times New Roman"/>
      <w:spacing w:val="-3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07A85"/>
    <w:pPr>
      <w:keepNext/>
      <w:autoSpaceDE w:val="0"/>
      <w:autoSpaceDN w:val="0"/>
      <w:adjustRightInd w:val="0"/>
      <w:spacing w:after="0" w:line="240" w:lineRule="auto"/>
      <w:ind w:right="78" w:firstLine="19"/>
      <w:jc w:val="both"/>
      <w:outlineLvl w:val="3"/>
    </w:pPr>
    <w:rPr>
      <w:rFonts w:ascii="Times New Roman" w:eastAsia="Times New Roman" w:hAnsi="Times New Roman" w:cs="Times New Roman"/>
      <w:spacing w:val="-7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E07A85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07A85"/>
    <w:pPr>
      <w:keepNext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caps/>
      <w:spacing w:val="-10"/>
      <w:sz w:val="28"/>
      <w:szCs w:val="34"/>
      <w:lang w:eastAsia="ru-RU"/>
    </w:rPr>
  </w:style>
  <w:style w:type="paragraph" w:styleId="7">
    <w:name w:val="heading 7"/>
    <w:basedOn w:val="a"/>
    <w:next w:val="a"/>
    <w:link w:val="70"/>
    <w:qFormat/>
    <w:rsid w:val="00E07A85"/>
    <w:pPr>
      <w:keepNext/>
      <w:autoSpaceDE w:val="0"/>
      <w:autoSpaceDN w:val="0"/>
      <w:adjustRightInd w:val="0"/>
      <w:spacing w:after="0" w:line="240" w:lineRule="auto"/>
      <w:ind w:right="19" w:firstLine="19"/>
      <w:jc w:val="center"/>
      <w:outlineLvl w:val="6"/>
    </w:pPr>
    <w:rPr>
      <w:rFonts w:ascii="Times New Roman" w:eastAsia="Times New Roman" w:hAnsi="Times New Roman" w:cs="Times New Roman"/>
      <w:spacing w:val="-4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E07A85"/>
    <w:pPr>
      <w:keepNext/>
      <w:autoSpaceDE w:val="0"/>
      <w:autoSpaceDN w:val="0"/>
      <w:adjustRightInd w:val="0"/>
      <w:spacing w:after="0" w:line="240" w:lineRule="auto"/>
      <w:ind w:right="19" w:firstLine="19"/>
      <w:jc w:val="both"/>
      <w:outlineLvl w:val="7"/>
    </w:pPr>
    <w:rPr>
      <w:rFonts w:ascii="Times New Roman" w:eastAsia="Times New Roman" w:hAnsi="Times New Roman" w:cs="Times New Roman"/>
      <w:caps/>
      <w:spacing w:val="-15"/>
      <w:sz w:val="28"/>
      <w:szCs w:val="34"/>
      <w:lang w:eastAsia="ru-RU"/>
    </w:rPr>
  </w:style>
  <w:style w:type="paragraph" w:styleId="9">
    <w:name w:val="heading 9"/>
    <w:basedOn w:val="a"/>
    <w:next w:val="a"/>
    <w:link w:val="90"/>
    <w:qFormat/>
    <w:rsid w:val="00E07A85"/>
    <w:pPr>
      <w:keepNext/>
      <w:widowControl w:val="0"/>
      <w:shd w:val="clear" w:color="auto" w:fill="FFFFFF"/>
      <w:autoSpaceDE w:val="0"/>
      <w:autoSpaceDN w:val="0"/>
      <w:adjustRightInd w:val="0"/>
      <w:spacing w:after="0" w:line="197" w:lineRule="exact"/>
      <w:jc w:val="center"/>
      <w:outlineLvl w:val="8"/>
    </w:pPr>
    <w:rPr>
      <w:rFonts w:ascii="Times New Roman" w:eastAsia="Times New Roman" w:hAnsi="Times New Roman" w:cs="Times New Roman"/>
      <w:caps/>
      <w:color w:val="000000"/>
      <w:spacing w:val="-9"/>
      <w:position w:val="-3"/>
      <w:sz w:val="28"/>
      <w:szCs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E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E07A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E07A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07A8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07A8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7A85"/>
    <w:rPr>
      <w:rFonts w:ascii="Times New Roman" w:eastAsia="Times New Roman" w:hAnsi="Times New Roman" w:cs="Times New Roman"/>
      <w:spacing w:val="-3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07A85"/>
    <w:rPr>
      <w:rFonts w:ascii="Times New Roman" w:eastAsia="Times New Roman" w:hAnsi="Times New Roman" w:cs="Times New Roman"/>
      <w:spacing w:val="-7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07A8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07A85"/>
    <w:rPr>
      <w:rFonts w:ascii="Times New Roman" w:eastAsia="Times New Roman" w:hAnsi="Times New Roman" w:cs="Times New Roman"/>
      <w:caps/>
      <w:spacing w:val="-10"/>
      <w:sz w:val="28"/>
      <w:szCs w:val="34"/>
      <w:lang w:eastAsia="ru-RU"/>
    </w:rPr>
  </w:style>
  <w:style w:type="character" w:customStyle="1" w:styleId="70">
    <w:name w:val="Заголовок 7 Знак"/>
    <w:basedOn w:val="a0"/>
    <w:link w:val="7"/>
    <w:rsid w:val="00E07A85"/>
    <w:rPr>
      <w:rFonts w:ascii="Times New Roman" w:eastAsia="Times New Roman" w:hAnsi="Times New Roman" w:cs="Times New Roman"/>
      <w:spacing w:val="-4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07A85"/>
    <w:rPr>
      <w:rFonts w:ascii="Times New Roman" w:eastAsia="Times New Roman" w:hAnsi="Times New Roman" w:cs="Times New Roman"/>
      <w:caps/>
      <w:spacing w:val="-15"/>
      <w:sz w:val="28"/>
      <w:szCs w:val="34"/>
      <w:lang w:eastAsia="ru-RU"/>
    </w:rPr>
  </w:style>
  <w:style w:type="character" w:customStyle="1" w:styleId="90">
    <w:name w:val="Заголовок 9 Знак"/>
    <w:basedOn w:val="a0"/>
    <w:link w:val="9"/>
    <w:rsid w:val="00E07A85"/>
    <w:rPr>
      <w:rFonts w:ascii="Times New Roman" w:eastAsia="Times New Roman" w:hAnsi="Times New Roman" w:cs="Times New Roman"/>
      <w:caps/>
      <w:color w:val="000000"/>
      <w:spacing w:val="-9"/>
      <w:position w:val="-3"/>
      <w:sz w:val="28"/>
      <w:szCs w:val="4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07A85"/>
  </w:style>
  <w:style w:type="paragraph" w:styleId="a6">
    <w:name w:val="Body Text Indent"/>
    <w:basedOn w:val="a"/>
    <w:link w:val="a7"/>
    <w:rsid w:val="00E07A85"/>
    <w:pPr>
      <w:autoSpaceDE w:val="0"/>
      <w:autoSpaceDN w:val="0"/>
      <w:adjustRightInd w:val="0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E07A85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paragraph" w:styleId="a8">
    <w:name w:val="caption"/>
    <w:basedOn w:val="a"/>
    <w:next w:val="a"/>
    <w:qFormat/>
    <w:rsid w:val="00E07A85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605"/>
      <w:jc w:val="center"/>
    </w:pPr>
    <w:rPr>
      <w:rFonts w:ascii="Times New Roman" w:eastAsia="Times New Roman" w:hAnsi="Times New Roman" w:cs="Times New Roman"/>
      <w:color w:val="000000"/>
      <w:spacing w:val="-3"/>
      <w:sz w:val="28"/>
      <w:szCs w:val="28"/>
      <w:lang w:eastAsia="ru-RU"/>
    </w:rPr>
  </w:style>
  <w:style w:type="paragraph" w:styleId="a9">
    <w:name w:val="Title"/>
    <w:basedOn w:val="a"/>
    <w:link w:val="aa"/>
    <w:qFormat/>
    <w:rsid w:val="00E07A85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a">
    <w:name w:val="Название Знак"/>
    <w:basedOn w:val="a0"/>
    <w:link w:val="a9"/>
    <w:rsid w:val="00E07A85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b">
    <w:name w:val="Body Text"/>
    <w:basedOn w:val="a"/>
    <w:link w:val="ac"/>
    <w:rsid w:val="00E07A85"/>
    <w:pPr>
      <w:spacing w:after="0" w:line="240" w:lineRule="auto"/>
      <w:jc w:val="both"/>
    </w:pPr>
    <w:rPr>
      <w:rFonts w:ascii="Times New Roman" w:eastAsia="Times New Roman" w:hAnsi="Times New Roman" w:cs="Times New Roman"/>
      <w:spacing w:val="-3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E07A85"/>
    <w:rPr>
      <w:rFonts w:ascii="Times New Roman" w:eastAsia="Times New Roman" w:hAnsi="Times New Roman" w:cs="Times New Roman"/>
      <w:spacing w:val="-3"/>
      <w:sz w:val="28"/>
      <w:szCs w:val="24"/>
      <w:lang w:eastAsia="ru-RU"/>
    </w:rPr>
  </w:style>
  <w:style w:type="paragraph" w:styleId="ad">
    <w:name w:val="footer"/>
    <w:basedOn w:val="a"/>
    <w:link w:val="ae"/>
    <w:rsid w:val="00E07A8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E07A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semiHidden/>
    <w:rsid w:val="00E07A85"/>
    <w:pPr>
      <w:widowControl w:val="0"/>
      <w:tabs>
        <w:tab w:val="right" w:leader="dot" w:pos="9629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toc 2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toc 3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07A85"/>
    <w:pPr>
      <w:widowControl w:val="0"/>
      <w:autoSpaceDE w:val="0"/>
      <w:autoSpaceDN w:val="0"/>
      <w:adjustRightInd w:val="0"/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Hyperlink"/>
    <w:basedOn w:val="a0"/>
    <w:uiPriority w:val="99"/>
    <w:rsid w:val="00E07A85"/>
    <w:rPr>
      <w:color w:val="0000FF"/>
      <w:u w:val="single"/>
    </w:rPr>
  </w:style>
  <w:style w:type="character" w:styleId="af0">
    <w:name w:val="page number"/>
    <w:basedOn w:val="a0"/>
    <w:rsid w:val="00E07A85"/>
  </w:style>
  <w:style w:type="paragraph" w:styleId="af1">
    <w:name w:val="header"/>
    <w:basedOn w:val="a"/>
    <w:link w:val="af2"/>
    <w:uiPriority w:val="99"/>
    <w:unhideWhenUsed/>
    <w:rsid w:val="00E07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07A85"/>
  </w:style>
  <w:style w:type="paragraph" w:styleId="af3">
    <w:name w:val="List Paragraph"/>
    <w:basedOn w:val="a"/>
    <w:uiPriority w:val="34"/>
    <w:qFormat/>
    <w:rsid w:val="00E07A85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E07A8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07A85"/>
    <w:rPr>
      <w:rFonts w:ascii="Arial" w:hAnsi="Arial" w:cs="Arial"/>
      <w:sz w:val="18"/>
      <w:szCs w:val="18"/>
    </w:rPr>
  </w:style>
  <w:style w:type="table" w:customStyle="1" w:styleId="13">
    <w:name w:val="Сетка таблицы1"/>
    <w:basedOn w:val="a1"/>
    <w:next w:val="a3"/>
    <w:uiPriority w:val="59"/>
    <w:rsid w:val="00E07A8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3"/>
    <w:rsid w:val="00E07A8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rsid w:val="00E07A8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rsid w:val="00E07A8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0A1A5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0A1A56"/>
  </w:style>
  <w:style w:type="paragraph" w:styleId="af6">
    <w:name w:val="No Spacing"/>
    <w:link w:val="af7"/>
    <w:uiPriority w:val="1"/>
    <w:qFormat/>
    <w:rsid w:val="000A1A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Без интервала Знак"/>
    <w:link w:val="af6"/>
    <w:locked/>
    <w:rsid w:val="000A1A56"/>
    <w:rPr>
      <w:rFonts w:ascii="Calibri" w:eastAsia="Calibri" w:hAnsi="Calibri" w:cs="Times New Roman"/>
    </w:rPr>
  </w:style>
  <w:style w:type="paragraph" w:customStyle="1" w:styleId="Default">
    <w:name w:val="Default"/>
    <w:rsid w:val="000A1A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52">
    <w:name w:val="Сетка таблицы5"/>
    <w:basedOn w:val="a1"/>
    <w:next w:val="a3"/>
    <w:uiPriority w:val="59"/>
    <w:rsid w:val="000A1A56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nhideWhenUsed/>
    <w:rsid w:val="000A1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1A56"/>
  </w:style>
  <w:style w:type="paragraph" w:styleId="25">
    <w:name w:val="Body Text Indent 2"/>
    <w:basedOn w:val="a"/>
    <w:link w:val="26"/>
    <w:unhideWhenUsed/>
    <w:rsid w:val="000A1A5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0A1A56"/>
  </w:style>
  <w:style w:type="paragraph" w:styleId="af9">
    <w:name w:val="Subtitle"/>
    <w:basedOn w:val="a"/>
    <w:link w:val="afa"/>
    <w:qFormat/>
    <w:rsid w:val="000A1A5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a">
    <w:name w:val="Подзаголовок Знак"/>
    <w:basedOn w:val="a0"/>
    <w:link w:val="af9"/>
    <w:rsid w:val="000A1A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20">
    <w:name w:val="Заголовок №3 (2)_"/>
    <w:basedOn w:val="a0"/>
    <w:link w:val="321"/>
    <w:rsid w:val="000A1A5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afb">
    <w:name w:val="Основной текст_"/>
    <w:basedOn w:val="a0"/>
    <w:link w:val="14"/>
    <w:rsid w:val="000A1A56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5">
    <w:name w:val="Заголовок №1_"/>
    <w:basedOn w:val="a0"/>
    <w:link w:val="16"/>
    <w:rsid w:val="000A1A56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character" w:customStyle="1" w:styleId="27">
    <w:name w:val="Заголовок №2_"/>
    <w:basedOn w:val="a0"/>
    <w:link w:val="28"/>
    <w:rsid w:val="000A1A5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afc">
    <w:name w:val="Основной текст + Полужирный;Курсив"/>
    <w:basedOn w:val="afb"/>
    <w:rsid w:val="000A1A56"/>
    <w:rPr>
      <w:rFonts w:ascii="Times New Roman" w:eastAsia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character" w:customStyle="1" w:styleId="33">
    <w:name w:val="Заголовок №3_"/>
    <w:basedOn w:val="a0"/>
    <w:link w:val="34"/>
    <w:rsid w:val="000A1A56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0A1A56"/>
    <w:pPr>
      <w:shd w:val="clear" w:color="auto" w:fill="FFFFFF"/>
      <w:spacing w:after="180" w:line="0" w:lineRule="atLeast"/>
      <w:outlineLvl w:val="2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4">
    <w:name w:val="Основной текст1"/>
    <w:basedOn w:val="a"/>
    <w:link w:val="afb"/>
    <w:rsid w:val="000A1A56"/>
    <w:pPr>
      <w:shd w:val="clear" w:color="auto" w:fill="FFFFFF"/>
      <w:spacing w:before="180" w:after="0" w:line="343" w:lineRule="exact"/>
    </w:pPr>
    <w:rPr>
      <w:rFonts w:ascii="Times New Roman" w:eastAsia="Times New Roman" w:hAnsi="Times New Roman" w:cs="Times New Roman"/>
      <w:sz w:val="29"/>
      <w:szCs w:val="29"/>
    </w:rPr>
  </w:style>
  <w:style w:type="paragraph" w:customStyle="1" w:styleId="16">
    <w:name w:val="Заголовок №1"/>
    <w:basedOn w:val="a"/>
    <w:link w:val="15"/>
    <w:rsid w:val="000A1A56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28">
    <w:name w:val="Заголовок №2"/>
    <w:basedOn w:val="a"/>
    <w:link w:val="27"/>
    <w:rsid w:val="000A1A56"/>
    <w:pPr>
      <w:shd w:val="clear" w:color="auto" w:fill="FFFFFF"/>
      <w:spacing w:before="360" w:after="360" w:line="0" w:lineRule="atLeast"/>
      <w:outlineLvl w:val="1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34">
    <w:name w:val="Заголовок №3"/>
    <w:basedOn w:val="a"/>
    <w:link w:val="33"/>
    <w:rsid w:val="000A1A56"/>
    <w:pPr>
      <w:shd w:val="clear" w:color="auto" w:fill="FFFFFF"/>
      <w:spacing w:before="180" w:after="180" w:line="0" w:lineRule="atLeast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imalignjustify">
    <w:name w:val="imalign_justify"/>
    <w:basedOn w:val="a"/>
    <w:rsid w:val="000A1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2">
    <w:name w:val="ff2"/>
    <w:basedOn w:val="a0"/>
    <w:rsid w:val="000A1A56"/>
  </w:style>
  <w:style w:type="character" w:customStyle="1" w:styleId="FontStyle415">
    <w:name w:val="Font Style415"/>
    <w:basedOn w:val="a0"/>
    <w:uiPriority w:val="99"/>
    <w:rsid w:val="000A1A56"/>
    <w:rPr>
      <w:rFonts w:ascii="Times New Roman" w:hAnsi="Times New Roman" w:cs="Times New Roman"/>
      <w:sz w:val="26"/>
      <w:szCs w:val="26"/>
    </w:rPr>
  </w:style>
  <w:style w:type="character" w:customStyle="1" w:styleId="FontStyle433">
    <w:name w:val="Font Style433"/>
    <w:basedOn w:val="a0"/>
    <w:rsid w:val="000A1A56"/>
    <w:rPr>
      <w:rFonts w:ascii="Times New Roman" w:hAnsi="Times New Roman" w:cs="Times New Roman"/>
      <w:sz w:val="32"/>
      <w:szCs w:val="32"/>
    </w:rPr>
  </w:style>
  <w:style w:type="character" w:styleId="afd">
    <w:name w:val="Strong"/>
    <w:basedOn w:val="a0"/>
    <w:uiPriority w:val="22"/>
    <w:qFormat/>
    <w:rsid w:val="000A1A56"/>
    <w:rPr>
      <w:b/>
      <w:bCs/>
    </w:rPr>
  </w:style>
  <w:style w:type="character" w:styleId="afe">
    <w:name w:val="Emphasis"/>
    <w:basedOn w:val="a0"/>
    <w:uiPriority w:val="20"/>
    <w:qFormat/>
    <w:rsid w:val="000A1A56"/>
    <w:rPr>
      <w:i/>
      <w:iCs/>
    </w:rPr>
  </w:style>
  <w:style w:type="character" w:customStyle="1" w:styleId="53">
    <w:name w:val="Основной текст (5) + Курсив"/>
    <w:aliases w:val="Интервал 0 pt4"/>
    <w:basedOn w:val="a0"/>
    <w:rsid w:val="000A1A56"/>
    <w:rPr>
      <w:i/>
      <w:iCs/>
      <w:spacing w:val="0"/>
      <w:sz w:val="14"/>
      <w:szCs w:val="14"/>
      <w:shd w:val="clear" w:color="auto" w:fill="FFFFFF"/>
    </w:rPr>
  </w:style>
  <w:style w:type="paragraph" w:styleId="35">
    <w:name w:val="Body Text Indent 3"/>
    <w:basedOn w:val="a"/>
    <w:link w:val="36"/>
    <w:rsid w:val="0027722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5"/>
    <w:rsid w:val="002772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Знак"/>
    <w:basedOn w:val="a"/>
    <w:rsid w:val="0027722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0">
    <w:name w:val="Placeholder Text"/>
    <w:basedOn w:val="a0"/>
    <w:uiPriority w:val="99"/>
    <w:semiHidden/>
    <w:rsid w:val="00277229"/>
    <w:rPr>
      <w:color w:val="808080"/>
    </w:rPr>
  </w:style>
  <w:style w:type="character" w:customStyle="1" w:styleId="aff1">
    <w:name w:val="Основной текст + Полужирный"/>
    <w:basedOn w:val="afb"/>
    <w:rsid w:val="00910AB6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92">
    <w:name w:val="Основной текст9"/>
    <w:basedOn w:val="a"/>
    <w:rsid w:val="00910AB6"/>
    <w:pPr>
      <w:widowControl w:val="0"/>
      <w:shd w:val="clear" w:color="auto" w:fill="FFFFFF"/>
      <w:spacing w:before="2400" w:after="60" w:line="0" w:lineRule="atLeast"/>
      <w:ind w:hanging="2120"/>
      <w:jc w:val="center"/>
    </w:pPr>
    <w:rPr>
      <w:rFonts w:ascii="Book Antiqua" w:eastAsia="Book Antiqua" w:hAnsi="Book Antiqua" w:cs="Book Antiqua"/>
      <w:sz w:val="20"/>
      <w:szCs w:val="20"/>
    </w:rPr>
  </w:style>
  <w:style w:type="character" w:customStyle="1" w:styleId="aff2">
    <w:name w:val="Основной текст + Курсив"/>
    <w:basedOn w:val="afb"/>
    <w:rsid w:val="00910AB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4pt-1pt">
    <w:name w:val="Основной текст + 14 pt;Курсив;Интервал -1 pt"/>
    <w:basedOn w:val="afb"/>
    <w:rsid w:val="00910AB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6pt">
    <w:name w:val="Основной текст + 6 pt"/>
    <w:basedOn w:val="a0"/>
    <w:rsid w:val="00910AB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ff3">
    <w:name w:val="Подпись к таблице_"/>
    <w:basedOn w:val="a0"/>
    <w:link w:val="aff4"/>
    <w:rsid w:val="00910AB6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character" w:customStyle="1" w:styleId="2pt">
    <w:name w:val="Подпись к таблице + Интервал 2 pt"/>
    <w:basedOn w:val="aff3"/>
    <w:rsid w:val="00910AB6"/>
    <w:rPr>
      <w:rFonts w:ascii="Book Antiqua" w:eastAsia="Book Antiqua" w:hAnsi="Book Antiqua" w:cs="Book Antiqua"/>
      <w:color w:val="000000"/>
      <w:spacing w:val="4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8">
    <w:name w:val="Основной текст (58)_"/>
    <w:basedOn w:val="a0"/>
    <w:link w:val="580"/>
    <w:rsid w:val="00910AB6"/>
    <w:rPr>
      <w:rFonts w:ascii="Book Antiqua" w:eastAsia="Book Antiqua" w:hAnsi="Book Antiqua" w:cs="Book Antiqua"/>
      <w:sz w:val="16"/>
      <w:szCs w:val="16"/>
      <w:shd w:val="clear" w:color="auto" w:fill="FFFFFF"/>
    </w:rPr>
  </w:style>
  <w:style w:type="paragraph" w:customStyle="1" w:styleId="aff4">
    <w:name w:val="Подпись к таблице"/>
    <w:basedOn w:val="a"/>
    <w:link w:val="aff3"/>
    <w:rsid w:val="00910AB6"/>
    <w:pPr>
      <w:widowControl w:val="0"/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0"/>
      <w:szCs w:val="20"/>
    </w:rPr>
  </w:style>
  <w:style w:type="paragraph" w:customStyle="1" w:styleId="580">
    <w:name w:val="Основной текст (58)"/>
    <w:basedOn w:val="a"/>
    <w:link w:val="58"/>
    <w:rsid w:val="00910AB6"/>
    <w:pPr>
      <w:widowControl w:val="0"/>
      <w:shd w:val="clear" w:color="auto" w:fill="FFFFFF"/>
      <w:spacing w:before="120" w:after="120" w:line="0" w:lineRule="atLeast"/>
      <w:jc w:val="both"/>
    </w:pPr>
    <w:rPr>
      <w:rFonts w:ascii="Book Antiqua" w:eastAsia="Book Antiqua" w:hAnsi="Book Antiqua" w:cs="Book Antiqua"/>
      <w:sz w:val="16"/>
      <w:szCs w:val="16"/>
    </w:rPr>
  </w:style>
  <w:style w:type="character" w:customStyle="1" w:styleId="9pt">
    <w:name w:val="Основной текст + 9 pt"/>
    <w:basedOn w:val="afb"/>
    <w:rsid w:val="00910AB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5610pt">
    <w:name w:val="Основной текст (56) + 10 pt;Не полужирный"/>
    <w:basedOn w:val="a0"/>
    <w:rsid w:val="00910AB6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fb"/>
    <w:rsid w:val="00910AB6"/>
    <w:rPr>
      <w:rFonts w:ascii="Book Antiqua" w:eastAsia="Book Antiqua" w:hAnsi="Book Antiqua" w:cs="Book Antiqua"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fig">
    <w:name w:val="fig"/>
    <w:basedOn w:val="a"/>
    <w:rsid w:val="009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srt">
    <w:name w:val="r_srt"/>
    <w:basedOn w:val="a"/>
    <w:rsid w:val="009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l">
    <w:name w:val="r_l"/>
    <w:basedOn w:val="a"/>
    <w:rsid w:val="009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herrl">
    <w:name w:val="wherrl"/>
    <w:basedOn w:val="a"/>
    <w:rsid w:val="009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gth">
    <w:name w:val="rgth"/>
    <w:basedOn w:val="a"/>
    <w:rsid w:val="00910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910AB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Bodytext2">
    <w:name w:val="Body text (2)_"/>
    <w:basedOn w:val="a0"/>
    <w:link w:val="Bodytext20"/>
    <w:rsid w:val="00910A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910AB6"/>
    <w:pPr>
      <w:shd w:val="clear" w:color="auto" w:fill="FFFFFF"/>
      <w:spacing w:before="420" w:after="18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910AB6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uiPriority w:val="99"/>
    <w:rsid w:val="00910AB6"/>
    <w:pPr>
      <w:widowControl w:val="0"/>
      <w:autoSpaceDE w:val="0"/>
      <w:autoSpaceDN w:val="0"/>
      <w:adjustRightInd w:val="0"/>
      <w:spacing w:after="0" w:line="209" w:lineRule="exact"/>
      <w:ind w:firstLine="29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910AB6"/>
    <w:pPr>
      <w:widowControl w:val="0"/>
      <w:autoSpaceDE w:val="0"/>
      <w:autoSpaceDN w:val="0"/>
      <w:adjustRightInd w:val="0"/>
      <w:spacing w:after="0" w:line="194" w:lineRule="exact"/>
      <w:ind w:firstLine="30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910AB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910AB6"/>
    <w:pPr>
      <w:widowControl w:val="0"/>
      <w:autoSpaceDE w:val="0"/>
      <w:autoSpaceDN w:val="0"/>
      <w:adjustRightInd w:val="0"/>
      <w:spacing w:after="0" w:line="218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basedOn w:val="a0"/>
    <w:uiPriority w:val="99"/>
    <w:rsid w:val="00910AB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4">
    <w:name w:val="Font Style84"/>
    <w:basedOn w:val="a0"/>
    <w:uiPriority w:val="99"/>
    <w:rsid w:val="00910AB6"/>
    <w:rPr>
      <w:rFonts w:ascii="Times New Roman" w:hAnsi="Times New Roman" w:cs="Times New Roman"/>
      <w:sz w:val="20"/>
      <w:szCs w:val="20"/>
    </w:rPr>
  </w:style>
  <w:style w:type="character" w:customStyle="1" w:styleId="FontStyle102">
    <w:name w:val="Font Style102"/>
    <w:basedOn w:val="a0"/>
    <w:uiPriority w:val="99"/>
    <w:rsid w:val="00910AB6"/>
    <w:rPr>
      <w:rFonts w:ascii="Times New Roman" w:hAnsi="Times New Roman" w:cs="Times New Roman"/>
      <w:sz w:val="18"/>
      <w:szCs w:val="18"/>
    </w:rPr>
  </w:style>
  <w:style w:type="character" w:customStyle="1" w:styleId="FontStyle109">
    <w:name w:val="Font Style109"/>
    <w:basedOn w:val="a0"/>
    <w:uiPriority w:val="99"/>
    <w:rsid w:val="00910AB6"/>
    <w:rPr>
      <w:rFonts w:ascii="Times New Roman" w:hAnsi="Times New Roman" w:cs="Times New Roman"/>
      <w:sz w:val="20"/>
      <w:szCs w:val="20"/>
    </w:rPr>
  </w:style>
  <w:style w:type="character" w:customStyle="1" w:styleId="FontStyle113">
    <w:name w:val="Font Style113"/>
    <w:basedOn w:val="a0"/>
    <w:uiPriority w:val="99"/>
    <w:rsid w:val="00910AB6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5">
    <w:name w:val="Font Style115"/>
    <w:basedOn w:val="a0"/>
    <w:uiPriority w:val="99"/>
    <w:rsid w:val="00910AB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18">
    <w:name w:val="Font Style118"/>
    <w:basedOn w:val="a0"/>
    <w:uiPriority w:val="99"/>
    <w:rsid w:val="00910AB6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119">
    <w:name w:val="Font Style119"/>
    <w:basedOn w:val="a0"/>
    <w:uiPriority w:val="99"/>
    <w:rsid w:val="00910AB6"/>
    <w:rPr>
      <w:rFonts w:ascii="Times New Roman" w:hAnsi="Times New Roman" w:cs="Times New Roman"/>
      <w:i/>
      <w:iCs/>
      <w:spacing w:val="50"/>
      <w:sz w:val="30"/>
      <w:szCs w:val="30"/>
    </w:rPr>
  </w:style>
  <w:style w:type="character" w:customStyle="1" w:styleId="FontStyle120">
    <w:name w:val="Font Style120"/>
    <w:basedOn w:val="a0"/>
    <w:uiPriority w:val="99"/>
    <w:rsid w:val="00910AB6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basedOn w:val="a0"/>
    <w:uiPriority w:val="99"/>
    <w:rsid w:val="00910AB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7">
    <w:name w:val="Font Style127"/>
    <w:basedOn w:val="a0"/>
    <w:uiPriority w:val="99"/>
    <w:rsid w:val="00910AB6"/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910AB6"/>
    <w:pPr>
      <w:widowControl w:val="0"/>
      <w:autoSpaceDE w:val="0"/>
      <w:autoSpaceDN w:val="0"/>
      <w:adjustRightInd w:val="0"/>
      <w:spacing w:after="0" w:line="221" w:lineRule="exact"/>
      <w:ind w:firstLine="41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99">
    <w:name w:val="Font Style99"/>
    <w:basedOn w:val="a0"/>
    <w:uiPriority w:val="99"/>
    <w:rsid w:val="00910AB6"/>
    <w:rPr>
      <w:rFonts w:ascii="Impact" w:hAnsi="Impact" w:cs="Impact"/>
      <w:spacing w:val="-10"/>
      <w:sz w:val="8"/>
      <w:szCs w:val="8"/>
    </w:rPr>
  </w:style>
  <w:style w:type="character" w:customStyle="1" w:styleId="FontStyle104">
    <w:name w:val="Font Style104"/>
    <w:basedOn w:val="a0"/>
    <w:uiPriority w:val="99"/>
    <w:rsid w:val="00910AB6"/>
    <w:rPr>
      <w:rFonts w:ascii="Times New Roman" w:hAnsi="Times New Roman" w:cs="Times New Roman"/>
      <w:i/>
      <w:iCs/>
      <w:spacing w:val="20"/>
      <w:sz w:val="16"/>
      <w:szCs w:val="16"/>
    </w:rPr>
  </w:style>
  <w:style w:type="character" w:customStyle="1" w:styleId="FontStyle122">
    <w:name w:val="Font Style122"/>
    <w:basedOn w:val="a0"/>
    <w:uiPriority w:val="99"/>
    <w:rsid w:val="00910AB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23">
    <w:name w:val="Font Style123"/>
    <w:basedOn w:val="a0"/>
    <w:uiPriority w:val="99"/>
    <w:rsid w:val="00910AB6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basedOn w:val="a0"/>
    <w:uiPriority w:val="99"/>
    <w:rsid w:val="00910AB6"/>
    <w:rPr>
      <w:rFonts w:ascii="Century Schoolbook" w:hAnsi="Century Schoolbook" w:cs="Century Schoolbook"/>
      <w:sz w:val="18"/>
      <w:szCs w:val="18"/>
    </w:rPr>
  </w:style>
  <w:style w:type="character" w:customStyle="1" w:styleId="FontStyle21">
    <w:name w:val="Font Style21"/>
    <w:basedOn w:val="a0"/>
    <w:uiPriority w:val="99"/>
    <w:rsid w:val="00910AB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3">
    <w:name w:val="Style13"/>
    <w:basedOn w:val="a"/>
    <w:uiPriority w:val="99"/>
    <w:rsid w:val="00910AB6"/>
    <w:pPr>
      <w:widowControl w:val="0"/>
      <w:autoSpaceDE w:val="0"/>
      <w:autoSpaceDN w:val="0"/>
      <w:adjustRightInd w:val="0"/>
      <w:spacing w:after="0" w:line="216" w:lineRule="exact"/>
      <w:ind w:firstLine="26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910AB6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5">
    <w:name w:val="Block Text"/>
    <w:basedOn w:val="a"/>
    <w:semiHidden/>
    <w:unhideWhenUsed/>
    <w:rsid w:val="00910AB6"/>
    <w:pPr>
      <w:shd w:val="clear" w:color="auto" w:fill="FFFFFF"/>
      <w:spacing w:after="0" w:line="360" w:lineRule="auto"/>
      <w:ind w:left="40" w:right="9" w:firstLine="527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table" w:styleId="17">
    <w:name w:val="Table Grid 1"/>
    <w:basedOn w:val="a1"/>
    <w:uiPriority w:val="99"/>
    <w:unhideWhenUsed/>
    <w:rsid w:val="00910AB6"/>
    <w:pPr>
      <w:spacing w:after="0" w:line="300" w:lineRule="auto"/>
      <w:ind w:firstLine="709"/>
      <w:jc w:val="both"/>
    </w:pPr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theme="minorBidi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theme="minorBidi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">
    <w:name w:val="Сетка таблицы6"/>
    <w:basedOn w:val="a1"/>
    <w:next w:val="a3"/>
    <w:uiPriority w:val="39"/>
    <w:rsid w:val="00830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crosoftSansSerif13pt">
    <w:name w:val="Основной текст + Microsoft Sans Serif;13 pt"/>
    <w:basedOn w:val="afb"/>
    <w:rsid w:val="008D2C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Style20">
    <w:name w:val="Style20"/>
    <w:basedOn w:val="a"/>
    <w:uiPriority w:val="99"/>
    <w:rsid w:val="002C3B7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emf"/><Relationship Id="rId76" Type="http://schemas.openxmlformats.org/officeDocument/2006/relationships/oleObject" Target="embeddings/oleObject3.bin"/><Relationship Id="rId84" Type="http://schemas.openxmlformats.org/officeDocument/2006/relationships/image" Target="media/image70.emf"/><Relationship Id="rId89" Type="http://schemas.openxmlformats.org/officeDocument/2006/relationships/hyperlink" Target="http://www.chtivo.ru/chtivo=8&amp;cmpid=18215.htm" TargetMode="External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92" Type="http://schemas.openxmlformats.org/officeDocument/2006/relationships/hyperlink" Target="http://www.diafilm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emf"/><Relationship Id="rId74" Type="http://schemas.openxmlformats.org/officeDocument/2006/relationships/oleObject" Target="embeddings/oleObject2.bin"/><Relationship Id="rId79" Type="http://schemas.openxmlformats.org/officeDocument/2006/relationships/image" Target="media/image67.wmf"/><Relationship Id="rId87" Type="http://schemas.openxmlformats.org/officeDocument/2006/relationships/image" Target="media/image73.emf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oleObject" Target="embeddings/oleObject6.bin"/><Relationship Id="rId90" Type="http://schemas.openxmlformats.org/officeDocument/2006/relationships/hyperlink" Target="http://www.ozon.ru" TargetMode="External"/><Relationship Id="rId95" Type="http://schemas.openxmlformats.org/officeDocument/2006/relationships/hyperlink" Target="http://www.bibliotekar.ru/6-remont-mashin/46.htm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emf"/><Relationship Id="rId77" Type="http://schemas.openxmlformats.org/officeDocument/2006/relationships/image" Target="media/image66.wmf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oleObject" Target="embeddings/oleObject5.bin"/><Relationship Id="rId85" Type="http://schemas.openxmlformats.org/officeDocument/2006/relationships/image" Target="media/image71.emf"/><Relationship Id="rId93" Type="http://schemas.openxmlformats.org/officeDocument/2006/relationships/hyperlink" Target="http://www.electromonter.info/library/electrical_protection.html" TargetMode="External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em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emf"/><Relationship Id="rId75" Type="http://schemas.openxmlformats.org/officeDocument/2006/relationships/image" Target="media/image65.wmf"/><Relationship Id="rId83" Type="http://schemas.openxmlformats.org/officeDocument/2006/relationships/image" Target="media/image69.emf"/><Relationship Id="rId88" Type="http://schemas.openxmlformats.org/officeDocument/2006/relationships/image" Target="media/image74.emf"/><Relationship Id="rId91" Type="http://schemas.openxmlformats.org/officeDocument/2006/relationships/hyperlink" Target="http://www.colibri.ru" TargetMode="External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8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emf"/><Relationship Id="rId78" Type="http://schemas.openxmlformats.org/officeDocument/2006/relationships/oleObject" Target="embeddings/oleObject4.bin"/><Relationship Id="rId81" Type="http://schemas.openxmlformats.org/officeDocument/2006/relationships/image" Target="media/image68.wmf"/><Relationship Id="rId86" Type="http://schemas.openxmlformats.org/officeDocument/2006/relationships/image" Target="media/image72.emf"/><Relationship Id="rId94" Type="http://schemas.openxmlformats.org/officeDocument/2006/relationships/hyperlink" Target="http://forca.ru/knigi/arhivy/naladka-elektroustanovok-12.html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24A4B-E195-4BBD-9463-8B21A39D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65</Pages>
  <Words>12963</Words>
  <Characters>73894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БТЖТ7-2</dc:creator>
  <cp:lastModifiedBy>БТЖТ-ЗО</cp:lastModifiedBy>
  <cp:revision>113</cp:revision>
  <cp:lastPrinted>2002-02-24T19:35:00Z</cp:lastPrinted>
  <dcterms:created xsi:type="dcterms:W3CDTF">2015-11-27T16:00:00Z</dcterms:created>
  <dcterms:modified xsi:type="dcterms:W3CDTF">2020-04-13T04:08:00Z</dcterms:modified>
</cp:coreProperties>
</file>