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5A0" w:rsidRDefault="00CE05A0" w:rsidP="00CE05A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ОП.07 Железные дороги</w:t>
      </w:r>
    </w:p>
    <w:p w:rsidR="00CE05A0" w:rsidRDefault="00CE05A0" w:rsidP="00CE05A0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Преподаватель: </w:t>
      </w:r>
      <w:proofErr w:type="spellStart"/>
      <w:r>
        <w:rPr>
          <w:b/>
          <w:bCs/>
          <w:color w:val="000000"/>
          <w:sz w:val="28"/>
          <w:szCs w:val="28"/>
        </w:rPr>
        <w:t>Цаан</w:t>
      </w:r>
      <w:proofErr w:type="spellEnd"/>
      <w:r>
        <w:rPr>
          <w:b/>
          <w:bCs/>
          <w:color w:val="000000"/>
          <w:sz w:val="28"/>
          <w:szCs w:val="28"/>
        </w:rPr>
        <w:t xml:space="preserve"> Ирина Викторовна</w:t>
      </w:r>
    </w:p>
    <w:p w:rsidR="00CE05A0" w:rsidRPr="0066176A" w:rsidRDefault="00CE05A0" w:rsidP="00CE05A0">
      <w:pPr>
        <w:autoSpaceDE w:val="0"/>
        <w:contextualSpacing/>
        <w:jc w:val="both"/>
        <w:rPr>
          <w:b/>
          <w:sz w:val="28"/>
          <w:szCs w:val="28"/>
        </w:rPr>
      </w:pPr>
      <w:r w:rsidRPr="0066176A">
        <w:rPr>
          <w:b/>
          <w:sz w:val="28"/>
          <w:szCs w:val="28"/>
        </w:rPr>
        <w:t xml:space="preserve">Ответы на задания отправлять на электронную почту: </w:t>
      </w:r>
      <w:r w:rsidRPr="00CE05A0">
        <w:rPr>
          <w:b/>
          <w:sz w:val="28"/>
          <w:szCs w:val="28"/>
        </w:rPr>
        <w:t>itsaan@list.ru</w:t>
      </w:r>
    </w:p>
    <w:p w:rsidR="00CE05A0" w:rsidRPr="00050C9D" w:rsidRDefault="00CE05A0" w:rsidP="00CE05A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Билеты распределяются по списку группы (первый по списку – 1 билет и т.д.) </w:t>
      </w:r>
    </w:p>
    <w:p w:rsidR="00CE05A0" w:rsidRPr="004742EB" w:rsidRDefault="00CE05A0" w:rsidP="00CE05A0">
      <w:pPr>
        <w:autoSpaceDE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 на билет оформляется рукописно (он </w:t>
      </w:r>
      <w:r w:rsidRPr="004742EB">
        <w:rPr>
          <w:sz w:val="28"/>
          <w:szCs w:val="28"/>
        </w:rPr>
        <w:t>качественно фотографиру</w:t>
      </w:r>
      <w:r>
        <w:rPr>
          <w:sz w:val="28"/>
          <w:szCs w:val="28"/>
        </w:rPr>
        <w:t>ется)</w:t>
      </w:r>
      <w:r w:rsidRPr="004742EB">
        <w:rPr>
          <w:sz w:val="28"/>
          <w:szCs w:val="28"/>
        </w:rPr>
        <w:t xml:space="preserve"> или в печатном виде на листах формата А</w:t>
      </w:r>
      <w:proofErr w:type="gramStart"/>
      <w:r w:rsidRPr="004742EB"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отправляется на адрес электронной почты преподавателя в течение времени, которое отведено на подготовку. </w:t>
      </w:r>
    </w:p>
    <w:p w:rsidR="00544E80" w:rsidRDefault="00544E80" w:rsidP="000E39E8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0E39E8" w:rsidRPr="00195EC6" w:rsidRDefault="000E39E8" w:rsidP="000E39E8">
      <w:pPr>
        <w:spacing w:line="360" w:lineRule="auto"/>
        <w:ind w:left="360"/>
        <w:jc w:val="center"/>
        <w:rPr>
          <w:b/>
          <w:sz w:val="28"/>
          <w:szCs w:val="28"/>
        </w:rPr>
      </w:pPr>
      <w:r w:rsidRPr="00195EC6">
        <w:rPr>
          <w:b/>
          <w:sz w:val="28"/>
          <w:szCs w:val="28"/>
        </w:rPr>
        <w:t>Перече</w:t>
      </w:r>
      <w:r>
        <w:rPr>
          <w:b/>
          <w:sz w:val="28"/>
          <w:szCs w:val="28"/>
        </w:rPr>
        <w:t xml:space="preserve">нь вопросов и заданий к </w:t>
      </w:r>
      <w:r w:rsidR="008222BD">
        <w:rPr>
          <w:b/>
          <w:sz w:val="28"/>
          <w:szCs w:val="28"/>
        </w:rPr>
        <w:t>зачету</w:t>
      </w:r>
      <w:r w:rsidRPr="00195EC6">
        <w:rPr>
          <w:b/>
          <w:sz w:val="28"/>
          <w:szCs w:val="28"/>
        </w:rPr>
        <w:t>.</w:t>
      </w:r>
    </w:p>
    <w:p w:rsidR="000E39E8" w:rsidRPr="003F79D0" w:rsidRDefault="000E39E8" w:rsidP="000E39E8">
      <w:pPr>
        <w:shd w:val="clear" w:color="auto" w:fill="FFFFFF"/>
        <w:tabs>
          <w:tab w:val="left" w:pos="600"/>
          <w:tab w:val="center" w:pos="5140"/>
        </w:tabs>
        <w:rPr>
          <w:b/>
          <w:bCs/>
          <w:i/>
          <w:caps/>
        </w:rPr>
      </w:pPr>
      <w:r w:rsidRPr="003F79D0">
        <w:rPr>
          <w:b/>
          <w:bCs/>
          <w:i/>
        </w:rPr>
        <w:tab/>
      </w:r>
    </w:p>
    <w:p w:rsidR="000E39E8" w:rsidRPr="001E3D2C" w:rsidRDefault="000E39E8" w:rsidP="000E39E8">
      <w:pPr>
        <w:shd w:val="clear" w:color="auto" w:fill="FFFFFF"/>
        <w:tabs>
          <w:tab w:val="left" w:pos="600"/>
        </w:tabs>
        <w:rPr>
          <w:b/>
          <w:bCs/>
          <w:caps/>
        </w:rPr>
      </w:pPr>
    </w:p>
    <w:p w:rsidR="000E39E8" w:rsidRPr="006A449A" w:rsidRDefault="000E39E8" w:rsidP="000E39E8">
      <w:pPr>
        <w:rPr>
          <w:b/>
          <w:sz w:val="28"/>
          <w:szCs w:val="28"/>
        </w:rPr>
      </w:pPr>
      <w:r w:rsidRPr="006A449A">
        <w:rPr>
          <w:b/>
          <w:sz w:val="28"/>
          <w:szCs w:val="28"/>
        </w:rPr>
        <w:t>Билет № 1.</w:t>
      </w:r>
    </w:p>
    <w:p w:rsidR="000E39E8" w:rsidRDefault="000E39E8" w:rsidP="000E39E8">
      <w:pPr>
        <w:rPr>
          <w:sz w:val="28"/>
          <w:szCs w:val="28"/>
        </w:rPr>
      </w:pPr>
      <w:r w:rsidRPr="0064659E">
        <w:rPr>
          <w:sz w:val="28"/>
          <w:szCs w:val="28"/>
        </w:rPr>
        <w:t>1.</w:t>
      </w:r>
      <w:r>
        <w:rPr>
          <w:sz w:val="28"/>
          <w:szCs w:val="28"/>
        </w:rPr>
        <w:t xml:space="preserve"> На рисунке изображен Габарит приближения строений С. Поясните, что представляет собой габарит приближения строений С, где он применяется, чем он отличается от габарита приближения строения </w:t>
      </w:r>
      <w:proofErr w:type="spellStart"/>
      <w:r>
        <w:rPr>
          <w:sz w:val="28"/>
          <w:szCs w:val="28"/>
        </w:rPr>
        <w:t>Сп</w:t>
      </w:r>
      <w:proofErr w:type="spellEnd"/>
      <w:r>
        <w:rPr>
          <w:sz w:val="28"/>
          <w:szCs w:val="28"/>
        </w:rPr>
        <w:t xml:space="preserve"> и как проверить соблюдения  габарита приближения строения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?</w:t>
      </w:r>
    </w:p>
    <w:p w:rsidR="000E39E8" w:rsidRDefault="000E39E8" w:rsidP="000E39E8">
      <w:pPr>
        <w:rPr>
          <w:sz w:val="28"/>
          <w:szCs w:val="28"/>
        </w:rPr>
      </w:pPr>
    </w:p>
    <w:p w:rsidR="000E39E8" w:rsidRDefault="000E39E8" w:rsidP="000E39E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81600" cy="3971925"/>
            <wp:effectExtent l="19050" t="0" r="0" b="0"/>
            <wp:docPr id="1" name="Рисунок 1" descr="габарит приближения стро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барит приближения строени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E8" w:rsidRDefault="000E39E8" w:rsidP="000E39E8">
      <w:pPr>
        <w:rPr>
          <w:sz w:val="28"/>
          <w:szCs w:val="28"/>
        </w:rPr>
      </w:pPr>
      <w:r w:rsidRPr="0064659E">
        <w:rPr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Поясните,  какие локомотивы относятся к </w:t>
      </w:r>
      <w:r w:rsidRPr="002D44CE">
        <w:rPr>
          <w:sz w:val="28"/>
          <w:szCs w:val="28"/>
        </w:rPr>
        <w:t xml:space="preserve"> автономны</w:t>
      </w:r>
      <w:r>
        <w:rPr>
          <w:sz w:val="28"/>
          <w:szCs w:val="28"/>
        </w:rPr>
        <w:t xml:space="preserve">м </w:t>
      </w:r>
      <w:r w:rsidRPr="002D44CE">
        <w:rPr>
          <w:sz w:val="28"/>
          <w:szCs w:val="28"/>
        </w:rPr>
        <w:t>и неавтономны</w:t>
      </w:r>
      <w:r>
        <w:rPr>
          <w:sz w:val="28"/>
          <w:szCs w:val="28"/>
        </w:rPr>
        <w:t>м</w:t>
      </w:r>
      <w:r w:rsidRPr="002D44CE">
        <w:rPr>
          <w:sz w:val="28"/>
          <w:szCs w:val="28"/>
        </w:rPr>
        <w:t xml:space="preserve"> локомотив</w:t>
      </w:r>
      <w:r>
        <w:rPr>
          <w:sz w:val="28"/>
          <w:szCs w:val="28"/>
        </w:rPr>
        <w:t xml:space="preserve">ам, чем они отличаются </w:t>
      </w:r>
      <w:r w:rsidRPr="002D44CE">
        <w:rPr>
          <w:sz w:val="28"/>
          <w:szCs w:val="28"/>
        </w:rPr>
        <w:t xml:space="preserve"> друг от друга</w:t>
      </w:r>
      <w:r>
        <w:rPr>
          <w:sz w:val="28"/>
          <w:szCs w:val="28"/>
        </w:rPr>
        <w:t>? (Заполните таблицу)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0E39E8" w:rsidTr="00470C3F">
        <w:tc>
          <w:tcPr>
            <w:tcW w:w="4785" w:type="dxa"/>
          </w:tcPr>
          <w:p w:rsidR="000E39E8" w:rsidRPr="000C5FE4" w:rsidRDefault="000E39E8" w:rsidP="00470C3F">
            <w:pPr>
              <w:jc w:val="center"/>
              <w:rPr>
                <w:sz w:val="28"/>
                <w:szCs w:val="28"/>
              </w:rPr>
            </w:pPr>
            <w:r w:rsidRPr="000C5FE4">
              <w:rPr>
                <w:sz w:val="28"/>
                <w:szCs w:val="28"/>
              </w:rPr>
              <w:t>Локомотивы</w:t>
            </w:r>
          </w:p>
        </w:tc>
        <w:tc>
          <w:tcPr>
            <w:tcW w:w="4786" w:type="dxa"/>
          </w:tcPr>
          <w:p w:rsidR="000E39E8" w:rsidRPr="000C5FE4" w:rsidRDefault="000E39E8" w:rsidP="00470C3F">
            <w:pPr>
              <w:jc w:val="center"/>
              <w:rPr>
                <w:sz w:val="28"/>
                <w:szCs w:val="28"/>
              </w:rPr>
            </w:pPr>
            <w:r w:rsidRPr="000C5FE4">
              <w:rPr>
                <w:sz w:val="28"/>
                <w:szCs w:val="28"/>
              </w:rPr>
              <w:t>Отличия</w:t>
            </w:r>
          </w:p>
        </w:tc>
      </w:tr>
      <w:tr w:rsidR="000E39E8" w:rsidTr="00470C3F">
        <w:tc>
          <w:tcPr>
            <w:tcW w:w="4785" w:type="dxa"/>
          </w:tcPr>
          <w:p w:rsidR="000E39E8" w:rsidRPr="000C5FE4" w:rsidRDefault="000E39E8" w:rsidP="00470C3F">
            <w:pPr>
              <w:rPr>
                <w:sz w:val="28"/>
                <w:szCs w:val="28"/>
              </w:rPr>
            </w:pPr>
            <w:r w:rsidRPr="000C5FE4">
              <w:rPr>
                <w:sz w:val="28"/>
                <w:szCs w:val="28"/>
              </w:rPr>
              <w:t>Автономные</w:t>
            </w:r>
          </w:p>
        </w:tc>
        <w:tc>
          <w:tcPr>
            <w:tcW w:w="4786" w:type="dxa"/>
          </w:tcPr>
          <w:p w:rsidR="000E39E8" w:rsidRPr="000C5FE4" w:rsidRDefault="000E39E8" w:rsidP="00470C3F">
            <w:pPr>
              <w:rPr>
                <w:sz w:val="28"/>
                <w:szCs w:val="28"/>
              </w:rPr>
            </w:pPr>
          </w:p>
        </w:tc>
      </w:tr>
      <w:tr w:rsidR="000E39E8" w:rsidTr="00470C3F">
        <w:tc>
          <w:tcPr>
            <w:tcW w:w="4785" w:type="dxa"/>
          </w:tcPr>
          <w:p w:rsidR="000E39E8" w:rsidRPr="000C5FE4" w:rsidRDefault="000E39E8" w:rsidP="00470C3F">
            <w:pPr>
              <w:rPr>
                <w:sz w:val="28"/>
                <w:szCs w:val="28"/>
              </w:rPr>
            </w:pPr>
            <w:r w:rsidRPr="000C5FE4">
              <w:rPr>
                <w:sz w:val="28"/>
                <w:szCs w:val="28"/>
              </w:rPr>
              <w:t xml:space="preserve">Неавтономные </w:t>
            </w:r>
          </w:p>
        </w:tc>
        <w:tc>
          <w:tcPr>
            <w:tcW w:w="4786" w:type="dxa"/>
          </w:tcPr>
          <w:p w:rsidR="000E39E8" w:rsidRPr="000C5FE4" w:rsidRDefault="000E39E8" w:rsidP="00470C3F">
            <w:pPr>
              <w:rPr>
                <w:sz w:val="28"/>
                <w:szCs w:val="28"/>
              </w:rPr>
            </w:pPr>
          </w:p>
        </w:tc>
      </w:tr>
    </w:tbl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E39E8" w:rsidRPr="0064659E" w:rsidRDefault="000E39E8" w:rsidP="000E39E8">
      <w:pPr>
        <w:rPr>
          <w:sz w:val="28"/>
          <w:szCs w:val="28"/>
        </w:rPr>
      </w:pPr>
      <w:r w:rsidRPr="0064659E">
        <w:rPr>
          <w:sz w:val="28"/>
          <w:szCs w:val="28"/>
        </w:rPr>
        <w:lastRenderedPageBreak/>
        <w:t xml:space="preserve">3. Что такое полная длина </w:t>
      </w:r>
      <w:r>
        <w:rPr>
          <w:sz w:val="28"/>
          <w:szCs w:val="28"/>
        </w:rPr>
        <w:t xml:space="preserve">железнодорожного </w:t>
      </w:r>
      <w:r w:rsidRPr="0064659E">
        <w:rPr>
          <w:sz w:val="28"/>
          <w:szCs w:val="28"/>
        </w:rPr>
        <w:t>пути и как она определяется?</w:t>
      </w:r>
    </w:p>
    <w:p w:rsidR="000E39E8" w:rsidRPr="0064659E" w:rsidRDefault="000E39E8" w:rsidP="000E39E8">
      <w:pPr>
        <w:rPr>
          <w:sz w:val="28"/>
          <w:szCs w:val="28"/>
        </w:rPr>
      </w:pPr>
      <w:r w:rsidRPr="0064659E">
        <w:rPr>
          <w:sz w:val="28"/>
          <w:szCs w:val="28"/>
        </w:rPr>
        <w:t>4. Дать  определение сигнала.</w:t>
      </w:r>
    </w:p>
    <w:p w:rsidR="000E39E8" w:rsidRDefault="000E39E8" w:rsidP="000E39E8">
      <w:pPr>
        <w:rPr>
          <w:sz w:val="28"/>
          <w:szCs w:val="28"/>
        </w:rPr>
      </w:pPr>
      <w:r w:rsidRPr="0064659E">
        <w:rPr>
          <w:sz w:val="28"/>
          <w:szCs w:val="28"/>
        </w:rPr>
        <w:t>5</w:t>
      </w:r>
      <w:r>
        <w:rPr>
          <w:b/>
          <w:sz w:val="28"/>
          <w:szCs w:val="28"/>
        </w:rPr>
        <w:t xml:space="preserve">. </w:t>
      </w:r>
      <w:r w:rsidRPr="006A449A">
        <w:rPr>
          <w:sz w:val="28"/>
          <w:szCs w:val="28"/>
        </w:rPr>
        <w:t>Что такое железнодорожный узел?</w:t>
      </w:r>
    </w:p>
    <w:p w:rsidR="000E39E8" w:rsidRDefault="000E39E8" w:rsidP="000E39E8">
      <w:pPr>
        <w:rPr>
          <w:b/>
          <w:sz w:val="28"/>
          <w:szCs w:val="28"/>
        </w:rPr>
      </w:pPr>
    </w:p>
    <w:p w:rsidR="000E39E8" w:rsidRDefault="000E39E8" w:rsidP="000E39E8">
      <w:pPr>
        <w:rPr>
          <w:b/>
          <w:sz w:val="28"/>
          <w:szCs w:val="28"/>
        </w:rPr>
      </w:pPr>
    </w:p>
    <w:p w:rsidR="000E39E8" w:rsidRDefault="000E39E8" w:rsidP="000E39E8">
      <w:pPr>
        <w:rPr>
          <w:b/>
          <w:sz w:val="28"/>
          <w:szCs w:val="28"/>
        </w:rPr>
      </w:pPr>
    </w:p>
    <w:p w:rsidR="000E39E8" w:rsidRDefault="000E39E8" w:rsidP="000E39E8">
      <w:pPr>
        <w:rPr>
          <w:b/>
          <w:sz w:val="28"/>
          <w:szCs w:val="28"/>
        </w:rPr>
      </w:pPr>
      <w:r w:rsidRPr="006A449A">
        <w:rPr>
          <w:b/>
          <w:sz w:val="28"/>
          <w:szCs w:val="28"/>
        </w:rPr>
        <w:t>Билет №</w:t>
      </w:r>
      <w:r>
        <w:rPr>
          <w:b/>
          <w:sz w:val="28"/>
          <w:szCs w:val="28"/>
        </w:rPr>
        <w:t>2</w:t>
      </w:r>
    </w:p>
    <w:p w:rsidR="000E39E8" w:rsidRDefault="000E39E8" w:rsidP="000E39E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610438">
        <w:rPr>
          <w:sz w:val="28"/>
          <w:szCs w:val="28"/>
        </w:rPr>
        <w:t>На рисунке изображен</w:t>
      </w:r>
      <w:r>
        <w:rPr>
          <w:sz w:val="28"/>
          <w:szCs w:val="28"/>
        </w:rPr>
        <w:t>о  верхнее строение  пути. Поясните  назначение верхнего строения пути, его составные элементы и типы.</w:t>
      </w:r>
    </w:p>
    <w:p w:rsidR="000E39E8" w:rsidRDefault="000E39E8" w:rsidP="000E39E8">
      <w:pPr>
        <w:jc w:val="center"/>
        <w:rPr>
          <w:b/>
          <w:sz w:val="32"/>
          <w:szCs w:val="32"/>
        </w:rPr>
      </w:pPr>
      <w:r w:rsidRPr="002C6DB6">
        <w:rPr>
          <w:b/>
          <w:sz w:val="32"/>
          <w:szCs w:val="32"/>
        </w:rPr>
        <w:object w:dxaOrig="10161" w:dyaOrig="58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75pt;height:134.25pt" o:ole="" fillcolor="window">
            <v:imagedata r:id="rId5" o:title="" croptop="4172f" cropbottom="4390f" cropleft="850f" cropright="2751f"/>
          </v:shape>
          <o:OLEObject Type="Embed" ProgID="Word.Picture.8" ShapeID="_x0000_i1025" DrawAspect="Content" ObjectID="_1650447503" r:id="rId6"/>
        </w:object>
      </w:r>
    </w:p>
    <w:p w:rsidR="000E39E8" w:rsidRDefault="000E39E8" w:rsidP="000E39E8">
      <w:pPr>
        <w:pStyle w:val="a3"/>
        <w:spacing w:before="0" w:beforeAutospacing="0" w:after="187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F741B1">
        <w:rPr>
          <w:b/>
          <w:sz w:val="32"/>
          <w:szCs w:val="32"/>
        </w:rPr>
        <w:t xml:space="preserve">2. </w:t>
      </w:r>
      <w:r w:rsidRPr="003566C0">
        <w:rPr>
          <w:iCs/>
          <w:color w:val="000000"/>
          <w:sz w:val="28"/>
          <w:szCs w:val="28"/>
          <w:bdr w:val="none" w:sz="0" w:space="0" w:color="auto" w:frame="1"/>
        </w:rPr>
        <w:t>Назовите осевые формулы локомотивов</w:t>
      </w:r>
      <w:r>
        <w:rPr>
          <w:iCs/>
          <w:color w:val="000000"/>
          <w:sz w:val="28"/>
          <w:szCs w:val="28"/>
          <w:bdr w:val="none" w:sz="0" w:space="0" w:color="auto" w:frame="1"/>
        </w:rPr>
        <w:t xml:space="preserve"> и их содержание. Объясните  данные </w:t>
      </w:r>
      <w:r w:rsidRPr="003566C0">
        <w:rPr>
          <w:iCs/>
          <w:color w:val="000000"/>
          <w:sz w:val="28"/>
          <w:szCs w:val="28"/>
          <w:bdr w:val="none" w:sz="0" w:space="0" w:color="auto" w:frame="1"/>
        </w:rPr>
        <w:t>осев</w:t>
      </w:r>
      <w:r>
        <w:rPr>
          <w:iCs/>
          <w:color w:val="000000"/>
          <w:sz w:val="28"/>
          <w:szCs w:val="28"/>
          <w:bdr w:val="none" w:sz="0" w:space="0" w:color="auto" w:frame="1"/>
        </w:rPr>
        <w:t xml:space="preserve">ые </w:t>
      </w:r>
      <w:r w:rsidRPr="003566C0">
        <w:rPr>
          <w:iCs/>
          <w:color w:val="000000"/>
          <w:sz w:val="28"/>
          <w:szCs w:val="28"/>
          <w:bdr w:val="none" w:sz="0" w:space="0" w:color="auto" w:frame="1"/>
        </w:rPr>
        <w:t xml:space="preserve"> формул</w:t>
      </w:r>
      <w:r>
        <w:rPr>
          <w:iCs/>
          <w:color w:val="000000"/>
          <w:sz w:val="28"/>
          <w:szCs w:val="28"/>
          <w:bdr w:val="none" w:sz="0" w:space="0" w:color="auto" w:frame="1"/>
        </w:rPr>
        <w:t>ы</w:t>
      </w:r>
      <w:r w:rsidRPr="003566C0">
        <w:rPr>
          <w:iCs/>
          <w:color w:val="000000"/>
          <w:sz w:val="28"/>
          <w:szCs w:val="28"/>
          <w:bdr w:val="none" w:sz="0" w:space="0" w:color="auto" w:frame="1"/>
        </w:rPr>
        <w:t xml:space="preserve"> локомотива</w:t>
      </w:r>
      <w:r>
        <w:rPr>
          <w:iCs/>
          <w:color w:val="000000"/>
          <w:sz w:val="28"/>
          <w:szCs w:val="28"/>
          <w:bdr w:val="none" w:sz="0" w:space="0" w:color="auto" w:frame="1"/>
        </w:rPr>
        <w:t>:</w:t>
      </w:r>
    </w:p>
    <w:p w:rsidR="000E39E8" w:rsidRDefault="000E39E8" w:rsidP="000E39E8">
      <w:pPr>
        <w:pStyle w:val="a3"/>
        <w:spacing w:before="0" w:beforeAutospacing="0" w:after="187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>2о-2о-2о-2о;</w:t>
      </w:r>
    </w:p>
    <w:p w:rsidR="000E39E8" w:rsidRDefault="000E39E8" w:rsidP="000E39E8">
      <w:pPr>
        <w:pStyle w:val="a3"/>
        <w:spacing w:before="0" w:beforeAutospacing="0" w:after="187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 xml:space="preserve"> 2(3о-3о);</w:t>
      </w:r>
    </w:p>
    <w:p w:rsidR="000E39E8" w:rsidRDefault="000E39E8" w:rsidP="000E39E8">
      <w:pPr>
        <w:pStyle w:val="a3"/>
        <w:spacing w:before="0" w:beforeAutospacing="0" w:after="187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 xml:space="preserve"> 2о+2о-2о+2о.</w:t>
      </w:r>
    </w:p>
    <w:p w:rsidR="000E39E8" w:rsidRPr="001B0DEC" w:rsidRDefault="000E39E8" w:rsidP="000E39E8">
      <w:pPr>
        <w:pStyle w:val="a3"/>
        <w:spacing w:before="0" w:beforeAutospacing="0" w:after="187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1B0DEC">
        <w:rPr>
          <w:iCs/>
          <w:color w:val="000000"/>
          <w:sz w:val="28"/>
          <w:szCs w:val="28"/>
          <w:bdr w:val="none" w:sz="0" w:space="0" w:color="auto" w:frame="1"/>
        </w:rPr>
        <w:t xml:space="preserve">3. Назовите нормы ширины  рельсовой колеи в прямых и кривых участках </w:t>
      </w:r>
      <m:oMath>
        <m:r>
          <w:rPr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 xml:space="preserve">R=350 и более </m:t>
        </m:r>
        <w:proofErr w:type="gramStart"/>
        <m:r>
          <w:rPr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>м</m:t>
        </m:r>
        <w:proofErr w:type="gramEnd"/>
        <m:r>
          <w:rPr>
            <w:rFonts w:ascii="Cambria Math" w:hAnsi="Cambria Math"/>
            <w:color w:val="000000"/>
            <w:sz w:val="28"/>
            <w:szCs w:val="28"/>
            <w:bdr w:val="none" w:sz="0" w:space="0" w:color="auto" w:frame="1"/>
          </w:rPr>
          <m:t>.</m:t>
        </m:r>
      </m:oMath>
    </w:p>
    <w:p w:rsidR="000E39E8" w:rsidRPr="00E83170" w:rsidRDefault="000E39E8" w:rsidP="000E39E8">
      <w:pPr>
        <w:pStyle w:val="a3"/>
        <w:spacing w:before="0" w:beforeAutospacing="0" w:after="187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E83170">
        <w:rPr>
          <w:b/>
          <w:iCs/>
          <w:color w:val="000000"/>
          <w:sz w:val="28"/>
          <w:szCs w:val="28"/>
          <w:bdr w:val="none" w:sz="0" w:space="0" w:color="auto" w:frame="1"/>
        </w:rPr>
        <w:t>4</w:t>
      </w:r>
      <w:r w:rsidRPr="00D700CA">
        <w:rPr>
          <w:iCs/>
          <w:color w:val="000000"/>
          <w:sz w:val="28"/>
          <w:szCs w:val="28"/>
          <w:bdr w:val="none" w:sz="0" w:space="0" w:color="auto" w:frame="1"/>
        </w:rPr>
        <w:t>. Как классифицируются видимые сигналы</w:t>
      </w:r>
      <w:r>
        <w:rPr>
          <w:b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iCs/>
          <w:color w:val="000000"/>
          <w:sz w:val="28"/>
          <w:szCs w:val="28"/>
          <w:bdr w:val="none" w:sz="0" w:space="0" w:color="auto" w:frame="1"/>
        </w:rPr>
        <w:t xml:space="preserve">  по времени их применения, как они выражаются и какие технические средства применятся для их передачи?</w:t>
      </w:r>
    </w:p>
    <w:p w:rsidR="000E39E8" w:rsidRDefault="000E39E8" w:rsidP="000E39E8">
      <w:pPr>
        <w:rPr>
          <w:sz w:val="28"/>
          <w:szCs w:val="28"/>
        </w:rPr>
      </w:pPr>
      <w:r w:rsidRPr="00D700CA">
        <w:rPr>
          <w:b/>
          <w:sz w:val="28"/>
          <w:szCs w:val="28"/>
        </w:rPr>
        <w:t xml:space="preserve">5. </w:t>
      </w:r>
      <w:r w:rsidRPr="00D700CA">
        <w:rPr>
          <w:sz w:val="28"/>
          <w:szCs w:val="28"/>
        </w:rPr>
        <w:t xml:space="preserve">Дать определение </w:t>
      </w:r>
      <w:r>
        <w:rPr>
          <w:sz w:val="28"/>
          <w:szCs w:val="28"/>
        </w:rPr>
        <w:t>сигнализации.</w:t>
      </w:r>
    </w:p>
    <w:p w:rsidR="000E39E8" w:rsidRDefault="000E39E8" w:rsidP="000E39E8">
      <w:pPr>
        <w:rPr>
          <w:b/>
          <w:sz w:val="28"/>
          <w:szCs w:val="28"/>
        </w:rPr>
      </w:pPr>
    </w:p>
    <w:p w:rsidR="000E39E8" w:rsidRPr="004B1277" w:rsidRDefault="000E39E8" w:rsidP="000E39E8">
      <w:pPr>
        <w:rPr>
          <w:sz w:val="28"/>
          <w:szCs w:val="28"/>
        </w:rPr>
      </w:pPr>
      <w:r w:rsidRPr="00575E9E">
        <w:rPr>
          <w:b/>
          <w:sz w:val="28"/>
          <w:szCs w:val="28"/>
        </w:rPr>
        <w:t>Билет № 3.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1. Для обеспечения безопасности движения поездов и личной безопасности людей,  находящихся  на междупутьях, с учетом габаритов приближения строений и железнодорожного подвижного состава, на железнодорожном транспорте РФ  предусмотрено  расстояние между осями смежных путей на перегоне на прямых участках. Заполните таблицу:</w:t>
      </w:r>
    </w:p>
    <w:tbl>
      <w:tblPr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88"/>
        <w:gridCol w:w="992"/>
      </w:tblGrid>
      <w:tr w:rsidR="000E39E8" w:rsidRPr="001235E9" w:rsidTr="00470C3F">
        <w:tc>
          <w:tcPr>
            <w:tcW w:w="7088" w:type="dxa"/>
          </w:tcPr>
          <w:p w:rsidR="000E39E8" w:rsidRPr="00C56532" w:rsidRDefault="000E39E8" w:rsidP="00470C3F">
            <w:pPr>
              <w:jc w:val="both"/>
              <w:rPr>
                <w:sz w:val="22"/>
                <w:szCs w:val="22"/>
              </w:rPr>
            </w:pPr>
            <w:r w:rsidRPr="00C56532">
              <w:rPr>
                <w:sz w:val="22"/>
                <w:szCs w:val="22"/>
              </w:rPr>
              <w:t xml:space="preserve">На перегонах </w:t>
            </w:r>
            <w:proofErr w:type="spellStart"/>
            <w:r w:rsidRPr="00C56532">
              <w:rPr>
                <w:sz w:val="22"/>
                <w:szCs w:val="22"/>
              </w:rPr>
              <w:t>двухпутных</w:t>
            </w:r>
            <w:proofErr w:type="spellEnd"/>
            <w:r w:rsidRPr="00C56532">
              <w:rPr>
                <w:sz w:val="22"/>
                <w:szCs w:val="22"/>
              </w:rPr>
              <w:t xml:space="preserve"> железнодорожных линий на прямых участках</w:t>
            </w:r>
          </w:p>
        </w:tc>
        <w:tc>
          <w:tcPr>
            <w:tcW w:w="992" w:type="dxa"/>
          </w:tcPr>
          <w:p w:rsidR="000E39E8" w:rsidRPr="00C56532" w:rsidRDefault="000E39E8" w:rsidP="00470C3F">
            <w:pPr>
              <w:jc w:val="both"/>
              <w:rPr>
                <w:sz w:val="22"/>
                <w:szCs w:val="22"/>
              </w:rPr>
            </w:pPr>
          </w:p>
        </w:tc>
      </w:tr>
      <w:tr w:rsidR="000E39E8" w:rsidRPr="001235E9" w:rsidTr="00470C3F">
        <w:tc>
          <w:tcPr>
            <w:tcW w:w="7088" w:type="dxa"/>
          </w:tcPr>
          <w:p w:rsidR="000E39E8" w:rsidRPr="00C56532" w:rsidRDefault="000E39E8" w:rsidP="00470C3F">
            <w:pPr>
              <w:jc w:val="both"/>
              <w:rPr>
                <w:sz w:val="22"/>
                <w:szCs w:val="22"/>
              </w:rPr>
            </w:pPr>
            <w:r w:rsidRPr="00C56532">
              <w:rPr>
                <w:sz w:val="22"/>
                <w:szCs w:val="22"/>
              </w:rPr>
              <w:t>На тре</w:t>
            </w:r>
            <w:proofErr w:type="gramStart"/>
            <w:r w:rsidRPr="00C56532">
              <w:rPr>
                <w:sz w:val="22"/>
                <w:szCs w:val="22"/>
              </w:rPr>
              <w:t>х-</w:t>
            </w:r>
            <w:proofErr w:type="gramEnd"/>
            <w:r w:rsidRPr="00C56532">
              <w:rPr>
                <w:sz w:val="22"/>
                <w:szCs w:val="22"/>
              </w:rPr>
              <w:t xml:space="preserve"> и </w:t>
            </w:r>
            <w:proofErr w:type="spellStart"/>
            <w:r w:rsidRPr="00C56532">
              <w:rPr>
                <w:sz w:val="22"/>
                <w:szCs w:val="22"/>
              </w:rPr>
              <w:t>четырехпутных</w:t>
            </w:r>
            <w:proofErr w:type="spellEnd"/>
            <w:r w:rsidRPr="00C56532">
              <w:rPr>
                <w:sz w:val="22"/>
                <w:szCs w:val="22"/>
              </w:rPr>
              <w:t xml:space="preserve"> железнодорожных линиях между осями второго и третьего железнодорожных путей на прямых участках</w:t>
            </w:r>
          </w:p>
        </w:tc>
        <w:tc>
          <w:tcPr>
            <w:tcW w:w="992" w:type="dxa"/>
          </w:tcPr>
          <w:p w:rsidR="000E39E8" w:rsidRPr="00C56532" w:rsidRDefault="000E39E8" w:rsidP="00470C3F">
            <w:pPr>
              <w:jc w:val="both"/>
              <w:rPr>
                <w:sz w:val="22"/>
                <w:szCs w:val="22"/>
              </w:rPr>
            </w:pPr>
          </w:p>
        </w:tc>
      </w:tr>
      <w:tr w:rsidR="000E39E8" w:rsidRPr="001235E9" w:rsidTr="00470C3F">
        <w:tc>
          <w:tcPr>
            <w:tcW w:w="7088" w:type="dxa"/>
          </w:tcPr>
          <w:p w:rsidR="000E39E8" w:rsidRPr="00C56532" w:rsidRDefault="000E39E8" w:rsidP="00470C3F">
            <w:pPr>
              <w:jc w:val="both"/>
              <w:rPr>
                <w:sz w:val="22"/>
                <w:szCs w:val="22"/>
              </w:rPr>
            </w:pPr>
            <w:r w:rsidRPr="00C56532">
              <w:rPr>
                <w:sz w:val="22"/>
                <w:szCs w:val="22"/>
              </w:rPr>
              <w:t>На станциях между осями смежных железнодорожных путей, прямых участках</w:t>
            </w:r>
          </w:p>
        </w:tc>
        <w:tc>
          <w:tcPr>
            <w:tcW w:w="992" w:type="dxa"/>
          </w:tcPr>
          <w:p w:rsidR="000E39E8" w:rsidRPr="00C56532" w:rsidRDefault="000E39E8" w:rsidP="00470C3F">
            <w:pPr>
              <w:jc w:val="center"/>
              <w:rPr>
                <w:sz w:val="22"/>
                <w:szCs w:val="22"/>
              </w:rPr>
            </w:pPr>
          </w:p>
        </w:tc>
      </w:tr>
      <w:tr w:rsidR="000E39E8" w:rsidRPr="001235E9" w:rsidTr="00470C3F">
        <w:tc>
          <w:tcPr>
            <w:tcW w:w="7088" w:type="dxa"/>
          </w:tcPr>
          <w:p w:rsidR="000E39E8" w:rsidRPr="00C56532" w:rsidRDefault="000E39E8" w:rsidP="00470C3F">
            <w:pPr>
              <w:jc w:val="both"/>
              <w:rPr>
                <w:sz w:val="22"/>
                <w:szCs w:val="22"/>
              </w:rPr>
            </w:pPr>
            <w:r w:rsidRPr="00C56532">
              <w:rPr>
                <w:sz w:val="22"/>
                <w:szCs w:val="22"/>
              </w:rPr>
              <w:t>На второстепенных железнодорожных путях и железнодорожных путях грузовых районов</w:t>
            </w:r>
          </w:p>
        </w:tc>
        <w:tc>
          <w:tcPr>
            <w:tcW w:w="992" w:type="dxa"/>
          </w:tcPr>
          <w:p w:rsidR="000E39E8" w:rsidRPr="00C56532" w:rsidRDefault="000E39E8" w:rsidP="00470C3F">
            <w:pPr>
              <w:jc w:val="both"/>
              <w:rPr>
                <w:sz w:val="22"/>
                <w:szCs w:val="22"/>
              </w:rPr>
            </w:pPr>
          </w:p>
        </w:tc>
      </w:tr>
      <w:tr w:rsidR="000E39E8" w:rsidRPr="001235E9" w:rsidTr="00470C3F">
        <w:tc>
          <w:tcPr>
            <w:tcW w:w="7088" w:type="dxa"/>
          </w:tcPr>
          <w:p w:rsidR="000E39E8" w:rsidRPr="00C56532" w:rsidRDefault="000E39E8" w:rsidP="00470C3F">
            <w:pPr>
              <w:jc w:val="both"/>
              <w:rPr>
                <w:sz w:val="22"/>
                <w:szCs w:val="22"/>
              </w:rPr>
            </w:pPr>
            <w:r w:rsidRPr="00C56532">
              <w:rPr>
                <w:sz w:val="22"/>
                <w:szCs w:val="22"/>
              </w:rPr>
              <w:t xml:space="preserve">На станциях между осями смежных железнодорожных путей </w:t>
            </w:r>
            <w:proofErr w:type="spellStart"/>
            <w:r w:rsidRPr="00C56532">
              <w:rPr>
                <w:sz w:val="22"/>
                <w:szCs w:val="22"/>
              </w:rPr>
              <w:t>необщего</w:t>
            </w:r>
            <w:proofErr w:type="spellEnd"/>
            <w:r w:rsidRPr="00C56532">
              <w:rPr>
                <w:sz w:val="22"/>
                <w:szCs w:val="22"/>
              </w:rPr>
              <w:t xml:space="preserve"> пользования на прямых участках железнодорожных путей</w:t>
            </w:r>
          </w:p>
        </w:tc>
        <w:tc>
          <w:tcPr>
            <w:tcW w:w="992" w:type="dxa"/>
          </w:tcPr>
          <w:p w:rsidR="000E39E8" w:rsidRPr="00C56532" w:rsidRDefault="000E39E8" w:rsidP="00470C3F">
            <w:pPr>
              <w:jc w:val="both"/>
              <w:rPr>
                <w:sz w:val="22"/>
                <w:szCs w:val="22"/>
              </w:rPr>
            </w:pPr>
          </w:p>
        </w:tc>
      </w:tr>
    </w:tbl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2. Какой способ эксплуатации локомотивов в грузовом движении называется кольцевым?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3. Какая единица подвижного состава называется вагоном?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4. Выберите из заданных размеров ширину между внутренними гранями колесной пары: а) 1520мм; б) 1440 мм; в) 1524мм.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5. Назовите существующие виды раздельных пунктов.</w:t>
      </w:r>
    </w:p>
    <w:p w:rsidR="000E39E8" w:rsidRDefault="000E39E8" w:rsidP="000E39E8">
      <w:pPr>
        <w:rPr>
          <w:sz w:val="28"/>
          <w:szCs w:val="28"/>
        </w:rPr>
      </w:pPr>
    </w:p>
    <w:p w:rsidR="000E39E8" w:rsidRDefault="000E39E8" w:rsidP="000E39E8">
      <w:pPr>
        <w:rPr>
          <w:b/>
          <w:sz w:val="28"/>
          <w:szCs w:val="28"/>
        </w:rPr>
      </w:pPr>
      <w:r w:rsidRPr="004204BE">
        <w:rPr>
          <w:b/>
          <w:sz w:val="28"/>
          <w:szCs w:val="28"/>
        </w:rPr>
        <w:t>Билет 4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b/>
          <w:sz w:val="28"/>
          <w:szCs w:val="28"/>
        </w:rPr>
        <w:t xml:space="preserve"> </w:t>
      </w:r>
      <w:r w:rsidRPr="00610438">
        <w:rPr>
          <w:sz w:val="28"/>
          <w:szCs w:val="28"/>
        </w:rPr>
        <w:t>На рисунке изображен</w:t>
      </w:r>
      <w:r>
        <w:rPr>
          <w:sz w:val="28"/>
          <w:szCs w:val="28"/>
        </w:rPr>
        <w:t xml:space="preserve">  обыкновенный стрелочный перевод. Поясните назначение стрелочного перевода, его составные элементы, виды и типы.</w:t>
      </w:r>
    </w:p>
    <w:p w:rsidR="000E39E8" w:rsidRDefault="000E39E8" w:rsidP="000E39E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38550" cy="2200275"/>
            <wp:effectExtent l="19050" t="0" r="0" b="0"/>
            <wp:docPr id="5" name="Рисунок 5" descr="http://festival.1september.ru/articles/521833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521833/img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2. Какие системы тока применяются на электрифицированных линиях?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3. Назовите автономные и неавтономные локомотивы. Чем они отличаются друг от друга?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4. Дать определение разъезда.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5. Как подразделяются поезда по старшинству?</w:t>
      </w:r>
    </w:p>
    <w:p w:rsidR="000E39E8" w:rsidRDefault="000E39E8" w:rsidP="000E39E8">
      <w:pPr>
        <w:rPr>
          <w:b/>
          <w:sz w:val="28"/>
          <w:szCs w:val="28"/>
        </w:rPr>
      </w:pPr>
      <w:r w:rsidRPr="009B2F49">
        <w:rPr>
          <w:b/>
          <w:sz w:val="28"/>
          <w:szCs w:val="28"/>
        </w:rPr>
        <w:t>Билет 5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610438">
        <w:rPr>
          <w:sz w:val="28"/>
          <w:szCs w:val="28"/>
        </w:rPr>
        <w:t>На рисунке изображен</w:t>
      </w:r>
      <w:r>
        <w:rPr>
          <w:sz w:val="28"/>
          <w:szCs w:val="28"/>
        </w:rPr>
        <w:t>а крестовина  обыкновенного стрелочного перевода. Поясните назначение крестовиной части стрелочного перевода, её составные элементы  и  как определяется марка крестовины?</w:t>
      </w:r>
    </w:p>
    <w:p w:rsidR="000E39E8" w:rsidRDefault="000E39E8" w:rsidP="000E39E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48025" cy="1724025"/>
            <wp:effectExtent l="19050" t="0" r="9525" b="0"/>
            <wp:docPr id="6" name="Рисунок 6" descr="http://festival.1september.ru/articles/521833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21833/img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E8" w:rsidRDefault="000E39E8" w:rsidP="000E39E8">
      <w:pPr>
        <w:rPr>
          <w:sz w:val="28"/>
          <w:szCs w:val="28"/>
        </w:rPr>
      </w:pP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2. Какими дополнительными устройствами оборудованы электровозы и электропоезда переменного тока?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3. Чем принципиально отличаются  пассажирские вагоны от вагонов грузового парка?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4. Как подразделяются сигналы по способу их восприятия?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lastRenderedPageBreak/>
        <w:t>5. Что является основной системой регулирования движения поездов на одн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 и </w:t>
      </w:r>
      <w:proofErr w:type="spellStart"/>
      <w:r>
        <w:rPr>
          <w:sz w:val="28"/>
          <w:szCs w:val="28"/>
        </w:rPr>
        <w:t>двухпутных</w:t>
      </w:r>
      <w:proofErr w:type="spellEnd"/>
      <w:r>
        <w:rPr>
          <w:sz w:val="28"/>
          <w:szCs w:val="28"/>
        </w:rPr>
        <w:t xml:space="preserve"> линиях магистральных железных дорог? </w:t>
      </w:r>
    </w:p>
    <w:p w:rsidR="000E39E8" w:rsidRPr="006E72DE" w:rsidRDefault="000E39E8" w:rsidP="000E39E8">
      <w:pPr>
        <w:rPr>
          <w:b/>
          <w:sz w:val="28"/>
          <w:szCs w:val="28"/>
        </w:rPr>
      </w:pPr>
      <w:r w:rsidRPr="006E72DE">
        <w:rPr>
          <w:b/>
          <w:sz w:val="28"/>
          <w:szCs w:val="28"/>
        </w:rPr>
        <w:t>Билет 6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1. По упрощенной схеме двузначной автоблокировки с рельсовыми цепями постоянного тока объясните принцип  смены сигнальных показаний.</w:t>
      </w:r>
    </w:p>
    <w:p w:rsidR="000E39E8" w:rsidRDefault="000E39E8" w:rsidP="000E39E8">
      <w:pPr>
        <w:rPr>
          <w:sz w:val="28"/>
          <w:szCs w:val="28"/>
        </w:rPr>
      </w:pPr>
    </w:p>
    <w:p w:rsidR="000E39E8" w:rsidRDefault="000E39E8" w:rsidP="000E39E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57575" cy="2105025"/>
            <wp:effectExtent l="19050" t="0" r="9525" b="0"/>
            <wp:docPr id="7" name="Рисунок 7" descr="схема двухзначной автоблоки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двухзначной автоблокиров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2. Какой способ обслуживания локомотивов локомотивными бригадами является основным?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3. Что относится к электрическому оборудованию электровоза?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4. Для  чего служат поездные сигналы?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5. Назовите существующие виды раздельных пунктов.</w:t>
      </w:r>
    </w:p>
    <w:p w:rsidR="000E39E8" w:rsidRDefault="000E39E8" w:rsidP="000E39E8">
      <w:pPr>
        <w:rPr>
          <w:b/>
          <w:sz w:val="28"/>
          <w:szCs w:val="28"/>
        </w:rPr>
      </w:pPr>
    </w:p>
    <w:p w:rsidR="000E39E8" w:rsidRDefault="000E39E8" w:rsidP="000E39E8">
      <w:pPr>
        <w:rPr>
          <w:b/>
          <w:sz w:val="28"/>
          <w:szCs w:val="28"/>
        </w:rPr>
      </w:pPr>
      <w:r w:rsidRPr="00206AFB">
        <w:rPr>
          <w:b/>
          <w:sz w:val="28"/>
          <w:szCs w:val="28"/>
        </w:rPr>
        <w:t>Билет 7</w:t>
      </w:r>
    </w:p>
    <w:p w:rsidR="000E39E8" w:rsidRDefault="000E39E8" w:rsidP="000E39E8">
      <w:pPr>
        <w:rPr>
          <w:sz w:val="28"/>
          <w:szCs w:val="28"/>
        </w:rPr>
      </w:pPr>
      <w:r w:rsidRPr="00206AFB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На рисунке изображен фрагмент графика  движения поездов, </w:t>
      </w:r>
      <w:proofErr w:type="gramStart"/>
      <w:r>
        <w:rPr>
          <w:sz w:val="28"/>
          <w:szCs w:val="28"/>
        </w:rPr>
        <w:t>поясните</w:t>
      </w:r>
      <w:proofErr w:type="gramEnd"/>
      <w:r>
        <w:rPr>
          <w:sz w:val="28"/>
          <w:szCs w:val="28"/>
        </w:rPr>
        <w:t xml:space="preserve"> как определить классификацию  графика движения поездов.</w:t>
      </w:r>
    </w:p>
    <w:p w:rsidR="000E39E8" w:rsidRDefault="000E39E8" w:rsidP="000E39E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19450" cy="2162175"/>
            <wp:effectExtent l="0" t="0" r="0" b="0"/>
            <wp:docPr id="8" name="Рисунок 8" descr="http://vunivere.ru/workbase/00/02/11/86/imag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univere.ru/workbase/00/02/11/86/images/image00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 xml:space="preserve">2. Что представляет собой габарит приближения строений (определение)? 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3. Каковы допустимые уровни напряжения в контактной сети при постоянном и переменном токе?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4. Какой способ эксплуатации локомотивов в грузовом движении называется плечевым?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5. Чем отличаются сигнальные указатели от сигнальных знаков?</w:t>
      </w:r>
    </w:p>
    <w:p w:rsidR="000E39E8" w:rsidRDefault="000E39E8" w:rsidP="000E39E8">
      <w:pPr>
        <w:rPr>
          <w:b/>
          <w:sz w:val="28"/>
          <w:szCs w:val="28"/>
        </w:rPr>
      </w:pPr>
      <w:r w:rsidRPr="008C7460">
        <w:rPr>
          <w:b/>
          <w:sz w:val="28"/>
          <w:szCs w:val="28"/>
        </w:rPr>
        <w:t>Билет 8</w:t>
      </w:r>
    </w:p>
    <w:p w:rsidR="000E39E8" w:rsidRDefault="000E39E8" w:rsidP="000E39E8">
      <w:pPr>
        <w:rPr>
          <w:sz w:val="28"/>
          <w:szCs w:val="28"/>
        </w:rPr>
      </w:pPr>
      <w:r w:rsidRPr="0089386E">
        <w:rPr>
          <w:sz w:val="28"/>
          <w:szCs w:val="28"/>
        </w:rPr>
        <w:t xml:space="preserve">1. </w:t>
      </w:r>
      <w:r>
        <w:rPr>
          <w:sz w:val="28"/>
          <w:szCs w:val="28"/>
        </w:rPr>
        <w:t>На рисунке изображен фрагмент графика  движения поездов, определите классификацию  графика движения поездов.</w:t>
      </w:r>
    </w:p>
    <w:p w:rsidR="000E39E8" w:rsidRPr="0089386E" w:rsidRDefault="000E39E8" w:rsidP="000E39E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14675" cy="2124075"/>
            <wp:effectExtent l="0" t="0" r="0" b="0"/>
            <wp:docPr id="9" name="Рисунок 17" descr="http://vunivere.ru/workbase/00/02/11/86/imag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vunivere.ru/workbase/00/02/11/86/images/image00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E8" w:rsidRDefault="000E39E8" w:rsidP="000E39E8">
      <w:pPr>
        <w:rPr>
          <w:sz w:val="28"/>
          <w:szCs w:val="28"/>
        </w:rPr>
      </w:pPr>
      <w:r w:rsidRPr="008C7460">
        <w:rPr>
          <w:sz w:val="28"/>
          <w:szCs w:val="28"/>
        </w:rPr>
        <w:t>2. Что представляет  собой габарит железнодорожного подвижного состава</w:t>
      </w:r>
      <w:r>
        <w:rPr>
          <w:sz w:val="28"/>
          <w:szCs w:val="28"/>
        </w:rPr>
        <w:t xml:space="preserve"> 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(определение)</w:t>
      </w:r>
      <w:r w:rsidRPr="008C7460">
        <w:rPr>
          <w:sz w:val="28"/>
          <w:szCs w:val="28"/>
        </w:rPr>
        <w:t>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3. Поясните, для чего служит система охлаждения  тепловоза.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4. Что обеспечивает автоматическая локомотивная сигнализация?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5. Перечислите,   виды связи, применяемые  на железнодорожном транспорте.</w:t>
      </w:r>
    </w:p>
    <w:p w:rsidR="000E39E8" w:rsidRDefault="000E39E8" w:rsidP="000E39E8">
      <w:pPr>
        <w:rPr>
          <w:b/>
          <w:sz w:val="28"/>
          <w:szCs w:val="28"/>
        </w:rPr>
      </w:pPr>
      <w:r w:rsidRPr="0089386E">
        <w:rPr>
          <w:b/>
          <w:sz w:val="28"/>
          <w:szCs w:val="28"/>
        </w:rPr>
        <w:t>Билет 9</w:t>
      </w:r>
    </w:p>
    <w:p w:rsidR="000E39E8" w:rsidRDefault="000E39E8" w:rsidP="000E39E8">
      <w:pPr>
        <w:jc w:val="center"/>
        <w:rPr>
          <w:sz w:val="28"/>
          <w:szCs w:val="28"/>
        </w:rPr>
      </w:pPr>
      <w:r w:rsidRPr="0089386E">
        <w:rPr>
          <w:sz w:val="28"/>
          <w:szCs w:val="28"/>
        </w:rPr>
        <w:t>1.</w:t>
      </w:r>
      <w:r>
        <w:rPr>
          <w:sz w:val="28"/>
          <w:szCs w:val="28"/>
        </w:rPr>
        <w:t xml:space="preserve"> На рисунке изображена  колесная пара. Поясните назначение колесной пары, её составные элементы. </w:t>
      </w:r>
      <w:r>
        <w:rPr>
          <w:noProof/>
        </w:rPr>
        <w:drawing>
          <wp:inline distT="0" distB="0" distL="0" distR="0">
            <wp:extent cx="3695700" cy="2057400"/>
            <wp:effectExtent l="19050" t="0" r="0" b="0"/>
            <wp:docPr id="10" name="Рисунок 10" descr="http://www.ok-jd.ru/images/pic_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k-jd.ru/images/pic_18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81" r="1981" b="2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E8" w:rsidRDefault="000E39E8" w:rsidP="000E39E8">
      <w:pPr>
        <w:rPr>
          <w:sz w:val="28"/>
          <w:szCs w:val="28"/>
        </w:rPr>
      </w:pP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2. Что такое АСУЖТ? Какие подсистемы АСУЖТ внедрены на железнодорожном транспорте?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3.Каково значение графика движения поездов,  и какие требования предъявляются к нему?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4. Чем отличается разъезд от обгонного пункта?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5. Приведите определение железнодорожного узла.</w:t>
      </w:r>
    </w:p>
    <w:p w:rsidR="000E39E8" w:rsidRPr="004B1277" w:rsidRDefault="000E39E8" w:rsidP="000E39E8">
      <w:pPr>
        <w:rPr>
          <w:sz w:val="28"/>
          <w:szCs w:val="28"/>
        </w:rPr>
      </w:pPr>
      <w:r w:rsidRPr="00434207">
        <w:rPr>
          <w:b/>
          <w:sz w:val="28"/>
          <w:szCs w:val="28"/>
        </w:rPr>
        <w:t>Билет 10</w:t>
      </w:r>
    </w:p>
    <w:p w:rsidR="000E39E8" w:rsidRDefault="000E39E8" w:rsidP="000E39E8">
      <w:pPr>
        <w:rPr>
          <w:sz w:val="28"/>
          <w:szCs w:val="28"/>
        </w:rPr>
      </w:pPr>
      <w:r w:rsidRPr="00434207">
        <w:rPr>
          <w:sz w:val="28"/>
          <w:szCs w:val="28"/>
        </w:rPr>
        <w:t xml:space="preserve">1. </w:t>
      </w:r>
      <w:r w:rsidRPr="00610438">
        <w:rPr>
          <w:sz w:val="28"/>
          <w:szCs w:val="28"/>
        </w:rPr>
        <w:t>На рисунке изображен</w:t>
      </w:r>
      <w:r>
        <w:rPr>
          <w:sz w:val="28"/>
          <w:szCs w:val="28"/>
        </w:rPr>
        <w:t xml:space="preserve">а  автоматическая сцепка вагона типа СА-3. Поясните  назначение </w:t>
      </w:r>
      <w:proofErr w:type="spellStart"/>
      <w:r>
        <w:rPr>
          <w:sz w:val="28"/>
          <w:szCs w:val="28"/>
        </w:rPr>
        <w:t>автосцепного</w:t>
      </w:r>
      <w:proofErr w:type="spellEnd"/>
      <w:r>
        <w:rPr>
          <w:sz w:val="28"/>
          <w:szCs w:val="28"/>
        </w:rPr>
        <w:t xml:space="preserve"> устройства и  его составные элементы.</w:t>
      </w:r>
    </w:p>
    <w:p w:rsidR="000E39E8" w:rsidRDefault="000E39E8" w:rsidP="000E39E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33800" cy="2266950"/>
            <wp:effectExtent l="19050" t="0" r="0" b="0"/>
            <wp:docPr id="11" name="Рисунок 11" descr="http://morepic.ru/images/eoee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repic.ru/images/eoeeo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E8" w:rsidRPr="00434207" w:rsidRDefault="000E39E8" w:rsidP="000E39E8">
      <w:pPr>
        <w:rPr>
          <w:sz w:val="28"/>
          <w:szCs w:val="28"/>
        </w:rPr>
      </w:pPr>
      <w:r w:rsidRPr="00434207">
        <w:rPr>
          <w:sz w:val="28"/>
          <w:szCs w:val="28"/>
        </w:rPr>
        <w:t xml:space="preserve">2. </w:t>
      </w:r>
      <w:r>
        <w:rPr>
          <w:sz w:val="28"/>
          <w:szCs w:val="28"/>
        </w:rPr>
        <w:t>Поясните, к</w:t>
      </w:r>
      <w:r w:rsidRPr="00434207">
        <w:rPr>
          <w:sz w:val="28"/>
          <w:szCs w:val="28"/>
        </w:rPr>
        <w:t xml:space="preserve">акие </w:t>
      </w:r>
      <w:r>
        <w:rPr>
          <w:sz w:val="28"/>
          <w:szCs w:val="28"/>
        </w:rPr>
        <w:t xml:space="preserve">железнодорожные пути на раздельных пунктах относятся к </w:t>
      </w:r>
      <w:proofErr w:type="gramStart"/>
      <w:r>
        <w:rPr>
          <w:sz w:val="28"/>
          <w:szCs w:val="28"/>
        </w:rPr>
        <w:t>станционным</w:t>
      </w:r>
      <w:proofErr w:type="gramEnd"/>
      <w:r w:rsidRPr="00434207">
        <w:rPr>
          <w:sz w:val="28"/>
          <w:szCs w:val="28"/>
        </w:rPr>
        <w:t>?</w:t>
      </w:r>
    </w:p>
    <w:p w:rsidR="000E39E8" w:rsidRDefault="000E39E8" w:rsidP="000E39E8">
      <w:pPr>
        <w:rPr>
          <w:sz w:val="28"/>
          <w:szCs w:val="28"/>
        </w:rPr>
      </w:pPr>
      <w:r w:rsidRPr="00434207">
        <w:rPr>
          <w:sz w:val="28"/>
          <w:szCs w:val="28"/>
        </w:rPr>
        <w:t>3. Что представляет собой маневровая работа?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4. Какая  система регулирования движения поездов применяется на малодеятельных участках железных дорог?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5. Назовите основные элементы вагона.</w:t>
      </w:r>
    </w:p>
    <w:p w:rsidR="000E39E8" w:rsidRDefault="000E39E8" w:rsidP="000E39E8">
      <w:pPr>
        <w:rPr>
          <w:b/>
          <w:sz w:val="28"/>
          <w:szCs w:val="28"/>
        </w:rPr>
      </w:pPr>
      <w:r w:rsidRPr="001238C0">
        <w:rPr>
          <w:b/>
          <w:sz w:val="28"/>
          <w:szCs w:val="28"/>
        </w:rPr>
        <w:t>Билет 11</w:t>
      </w:r>
    </w:p>
    <w:p w:rsidR="000E39E8" w:rsidRDefault="000E39E8" w:rsidP="000E39E8">
      <w:pPr>
        <w:rPr>
          <w:sz w:val="28"/>
          <w:szCs w:val="28"/>
        </w:rPr>
      </w:pPr>
      <w:r w:rsidRPr="00CD62EF">
        <w:rPr>
          <w:sz w:val="28"/>
          <w:szCs w:val="28"/>
        </w:rPr>
        <w:t>1.</w:t>
      </w:r>
      <w:r>
        <w:rPr>
          <w:sz w:val="28"/>
          <w:szCs w:val="28"/>
        </w:rPr>
        <w:t xml:space="preserve"> Поясните  по схеме принцип зарядки и отпуска </w:t>
      </w:r>
      <w:proofErr w:type="spellStart"/>
      <w:r>
        <w:rPr>
          <w:sz w:val="28"/>
          <w:szCs w:val="28"/>
        </w:rPr>
        <w:t>непрямодействующего</w:t>
      </w:r>
      <w:proofErr w:type="spellEnd"/>
      <w:r>
        <w:rPr>
          <w:sz w:val="28"/>
          <w:szCs w:val="28"/>
        </w:rPr>
        <w:t xml:space="preserve"> автоматического тормоза в пассажирских вагонах.</w:t>
      </w:r>
    </w:p>
    <w:p w:rsidR="000E39E8" w:rsidRDefault="000E39E8" w:rsidP="000E39E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76600" cy="2057400"/>
            <wp:effectExtent l="19050" t="0" r="0" b="0"/>
            <wp:docPr id="12" name="Рисунок 12" descr="http://vchd-23.ucoz.ru/ustroistvo/tormo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chd-23.ucoz.ru/ustroistvo/tormoz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2. Перечислите достоинства и недостатки деревянных и железобетонных шпал.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3. Назовите основные типы вагонов грузового парка и их назначение.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4.Сколько по времени  допускается продолжительность непрерывной работы поездных локомотивных бригад?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 xml:space="preserve">5. Какие железнодорожные пути специального назначения называют предохранительные тупики (определение)? </w:t>
      </w:r>
    </w:p>
    <w:p w:rsidR="000E39E8" w:rsidRDefault="000E39E8" w:rsidP="000E39E8">
      <w:pPr>
        <w:rPr>
          <w:b/>
          <w:sz w:val="28"/>
          <w:szCs w:val="28"/>
        </w:rPr>
      </w:pPr>
      <w:r w:rsidRPr="00F13C75">
        <w:rPr>
          <w:b/>
          <w:sz w:val="28"/>
          <w:szCs w:val="28"/>
        </w:rPr>
        <w:t>Билет 12</w:t>
      </w:r>
    </w:p>
    <w:p w:rsidR="000E39E8" w:rsidRDefault="000E39E8" w:rsidP="000E39E8">
      <w:pPr>
        <w:rPr>
          <w:sz w:val="28"/>
          <w:szCs w:val="28"/>
        </w:rPr>
      </w:pPr>
      <w:r w:rsidRPr="00F13C75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Поясните  по схеме принцип торможения  </w:t>
      </w:r>
      <w:proofErr w:type="spellStart"/>
      <w:r>
        <w:rPr>
          <w:sz w:val="28"/>
          <w:szCs w:val="28"/>
        </w:rPr>
        <w:t>непрямодействующего</w:t>
      </w:r>
      <w:proofErr w:type="spellEnd"/>
      <w:r>
        <w:rPr>
          <w:sz w:val="28"/>
          <w:szCs w:val="28"/>
        </w:rPr>
        <w:t xml:space="preserve"> автоматического тормоза в пассажирских вагонах.</w:t>
      </w:r>
    </w:p>
    <w:p w:rsidR="000E39E8" w:rsidRDefault="000E39E8" w:rsidP="000E39E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76625" cy="2209800"/>
            <wp:effectExtent l="19050" t="0" r="9525" b="0"/>
            <wp:docPr id="13" name="Рисунок 13" descr="http://vchd-23.ucoz.ru/ustroistvo/tormoz-tormo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chd-23.ucoz.ru/ustroistvo/tormoz-tormozen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E8" w:rsidRDefault="000E39E8" w:rsidP="000E39E8">
      <w:pPr>
        <w:rPr>
          <w:sz w:val="28"/>
          <w:szCs w:val="28"/>
        </w:rPr>
      </w:pPr>
      <w:r w:rsidRPr="005C5D9D">
        <w:rPr>
          <w:sz w:val="28"/>
          <w:szCs w:val="28"/>
        </w:rPr>
        <w:t xml:space="preserve">2. Перечислите </w:t>
      </w:r>
      <w:r>
        <w:rPr>
          <w:sz w:val="28"/>
          <w:szCs w:val="28"/>
        </w:rPr>
        <w:t xml:space="preserve">основные </w:t>
      </w:r>
      <w:r w:rsidRPr="005C5D9D">
        <w:rPr>
          <w:sz w:val="28"/>
          <w:szCs w:val="28"/>
        </w:rPr>
        <w:t xml:space="preserve">элементы </w:t>
      </w:r>
      <w:r>
        <w:rPr>
          <w:sz w:val="28"/>
          <w:szCs w:val="28"/>
        </w:rPr>
        <w:t xml:space="preserve">для составления </w:t>
      </w:r>
      <w:r w:rsidRPr="005C5D9D">
        <w:rPr>
          <w:sz w:val="28"/>
          <w:szCs w:val="28"/>
        </w:rPr>
        <w:t xml:space="preserve">графика </w:t>
      </w:r>
      <w:r>
        <w:rPr>
          <w:sz w:val="28"/>
          <w:szCs w:val="28"/>
        </w:rPr>
        <w:t>движения поездов.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3. Поясните, в чем заключается экипировка электровозов и тепловозов?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4.Что является наиболее эффективным техническим средством оперативного руководства движением поездов?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5. В чем состоят преимущества радиосвязи перед проводной связью?</w:t>
      </w:r>
    </w:p>
    <w:p w:rsidR="000E39E8" w:rsidRDefault="000E39E8" w:rsidP="000E39E8">
      <w:pPr>
        <w:rPr>
          <w:b/>
          <w:sz w:val="28"/>
          <w:szCs w:val="28"/>
        </w:rPr>
      </w:pPr>
      <w:r w:rsidRPr="00472144">
        <w:rPr>
          <w:b/>
          <w:sz w:val="28"/>
          <w:szCs w:val="28"/>
        </w:rPr>
        <w:t>Билет 13</w:t>
      </w:r>
    </w:p>
    <w:p w:rsidR="000E39E8" w:rsidRDefault="000E39E8" w:rsidP="000E39E8">
      <w:pPr>
        <w:rPr>
          <w:sz w:val="28"/>
          <w:szCs w:val="28"/>
        </w:rPr>
      </w:pPr>
      <w:r w:rsidRPr="00775395">
        <w:rPr>
          <w:sz w:val="28"/>
          <w:szCs w:val="28"/>
        </w:rPr>
        <w:t>1.</w:t>
      </w:r>
      <w:r w:rsidRPr="00D95E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Поясните,  какие локомотивы относятся к </w:t>
      </w:r>
      <w:r w:rsidRPr="002D44CE">
        <w:rPr>
          <w:sz w:val="28"/>
          <w:szCs w:val="28"/>
        </w:rPr>
        <w:t xml:space="preserve"> автономны</w:t>
      </w:r>
      <w:r>
        <w:rPr>
          <w:sz w:val="28"/>
          <w:szCs w:val="28"/>
        </w:rPr>
        <w:t xml:space="preserve">м </w:t>
      </w:r>
      <w:r w:rsidRPr="002D44CE">
        <w:rPr>
          <w:sz w:val="28"/>
          <w:szCs w:val="28"/>
        </w:rPr>
        <w:t>и неавтономны</w:t>
      </w:r>
      <w:r>
        <w:rPr>
          <w:sz w:val="28"/>
          <w:szCs w:val="28"/>
        </w:rPr>
        <w:t>м</w:t>
      </w:r>
      <w:r w:rsidRPr="002D44CE">
        <w:rPr>
          <w:sz w:val="28"/>
          <w:szCs w:val="28"/>
        </w:rPr>
        <w:t xml:space="preserve"> локомотив</w:t>
      </w:r>
      <w:r>
        <w:rPr>
          <w:sz w:val="28"/>
          <w:szCs w:val="28"/>
        </w:rPr>
        <w:t xml:space="preserve">ам, чем они отличаются </w:t>
      </w:r>
      <w:r w:rsidRPr="002D44CE">
        <w:rPr>
          <w:sz w:val="28"/>
          <w:szCs w:val="28"/>
        </w:rPr>
        <w:t xml:space="preserve"> друг от друга</w:t>
      </w:r>
      <w:r>
        <w:rPr>
          <w:sz w:val="28"/>
          <w:szCs w:val="28"/>
        </w:rPr>
        <w:t>? (Заполните таблицу)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0E39E8" w:rsidTr="00470C3F">
        <w:tc>
          <w:tcPr>
            <w:tcW w:w="4785" w:type="dxa"/>
          </w:tcPr>
          <w:p w:rsidR="000E39E8" w:rsidRPr="000C5FE4" w:rsidRDefault="000E39E8" w:rsidP="00470C3F">
            <w:pPr>
              <w:jc w:val="center"/>
              <w:rPr>
                <w:sz w:val="28"/>
                <w:szCs w:val="28"/>
              </w:rPr>
            </w:pPr>
            <w:r w:rsidRPr="000C5FE4">
              <w:rPr>
                <w:sz w:val="28"/>
                <w:szCs w:val="28"/>
              </w:rPr>
              <w:t>Локомотивы</w:t>
            </w:r>
          </w:p>
        </w:tc>
        <w:tc>
          <w:tcPr>
            <w:tcW w:w="4786" w:type="dxa"/>
          </w:tcPr>
          <w:p w:rsidR="000E39E8" w:rsidRPr="000C5FE4" w:rsidRDefault="000E39E8" w:rsidP="00470C3F">
            <w:pPr>
              <w:jc w:val="center"/>
              <w:rPr>
                <w:sz w:val="28"/>
                <w:szCs w:val="28"/>
              </w:rPr>
            </w:pPr>
            <w:r w:rsidRPr="000C5FE4">
              <w:rPr>
                <w:sz w:val="28"/>
                <w:szCs w:val="28"/>
              </w:rPr>
              <w:t>Отличия</w:t>
            </w:r>
          </w:p>
        </w:tc>
      </w:tr>
      <w:tr w:rsidR="000E39E8" w:rsidTr="00470C3F">
        <w:tc>
          <w:tcPr>
            <w:tcW w:w="4785" w:type="dxa"/>
          </w:tcPr>
          <w:p w:rsidR="000E39E8" w:rsidRPr="000C5FE4" w:rsidRDefault="000E39E8" w:rsidP="00470C3F">
            <w:pPr>
              <w:rPr>
                <w:sz w:val="28"/>
                <w:szCs w:val="28"/>
              </w:rPr>
            </w:pPr>
            <w:r w:rsidRPr="000C5FE4">
              <w:rPr>
                <w:sz w:val="28"/>
                <w:szCs w:val="28"/>
              </w:rPr>
              <w:t>Автономные</w:t>
            </w:r>
          </w:p>
        </w:tc>
        <w:tc>
          <w:tcPr>
            <w:tcW w:w="4786" w:type="dxa"/>
          </w:tcPr>
          <w:p w:rsidR="000E39E8" w:rsidRPr="000C5FE4" w:rsidRDefault="000E39E8" w:rsidP="00470C3F">
            <w:pPr>
              <w:rPr>
                <w:sz w:val="28"/>
                <w:szCs w:val="28"/>
              </w:rPr>
            </w:pPr>
          </w:p>
        </w:tc>
      </w:tr>
      <w:tr w:rsidR="000E39E8" w:rsidTr="00470C3F">
        <w:tc>
          <w:tcPr>
            <w:tcW w:w="4785" w:type="dxa"/>
          </w:tcPr>
          <w:p w:rsidR="000E39E8" w:rsidRPr="000C5FE4" w:rsidRDefault="000E39E8" w:rsidP="00470C3F">
            <w:pPr>
              <w:rPr>
                <w:sz w:val="28"/>
                <w:szCs w:val="28"/>
              </w:rPr>
            </w:pPr>
            <w:r w:rsidRPr="000C5FE4">
              <w:rPr>
                <w:sz w:val="28"/>
                <w:szCs w:val="28"/>
              </w:rPr>
              <w:t xml:space="preserve">Неавтономные </w:t>
            </w:r>
          </w:p>
        </w:tc>
        <w:tc>
          <w:tcPr>
            <w:tcW w:w="4786" w:type="dxa"/>
          </w:tcPr>
          <w:p w:rsidR="000E39E8" w:rsidRPr="000C5FE4" w:rsidRDefault="000E39E8" w:rsidP="00470C3F">
            <w:pPr>
              <w:rPr>
                <w:sz w:val="28"/>
                <w:szCs w:val="28"/>
              </w:rPr>
            </w:pPr>
          </w:p>
        </w:tc>
      </w:tr>
    </w:tbl>
    <w:p w:rsidR="000E39E8" w:rsidRPr="00775395" w:rsidRDefault="000E39E8" w:rsidP="000E39E8">
      <w:pPr>
        <w:rPr>
          <w:sz w:val="28"/>
          <w:szCs w:val="28"/>
        </w:rPr>
      </w:pPr>
    </w:p>
    <w:p w:rsidR="000E39E8" w:rsidRDefault="000E39E8" w:rsidP="000E39E8">
      <w:pPr>
        <w:rPr>
          <w:sz w:val="28"/>
          <w:szCs w:val="28"/>
        </w:rPr>
      </w:pPr>
      <w:r w:rsidRPr="00775395">
        <w:rPr>
          <w:sz w:val="28"/>
          <w:szCs w:val="28"/>
        </w:rPr>
        <w:t>2. Какие</w:t>
      </w:r>
      <w:r>
        <w:rPr>
          <w:sz w:val="28"/>
          <w:szCs w:val="28"/>
        </w:rPr>
        <w:t xml:space="preserve"> железнодорожные пути специального назначения называются улавливающие тупики (определение)?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3. Что называется  габаритом  погрузки, где он применяется и как проверить соблюдения  габарита погрузки?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4. Что представляет собой земляное полотно, нижнего строения пути?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Pr="004B7CB7">
        <w:rPr>
          <w:sz w:val="28"/>
          <w:szCs w:val="28"/>
        </w:rPr>
        <w:t xml:space="preserve"> </w:t>
      </w:r>
      <w:r w:rsidRPr="006A449A">
        <w:rPr>
          <w:sz w:val="28"/>
          <w:szCs w:val="28"/>
        </w:rPr>
        <w:t>Что такое полная длина пути и как она определяется?</w:t>
      </w:r>
    </w:p>
    <w:p w:rsidR="000E39E8" w:rsidRDefault="000E39E8" w:rsidP="000E39E8">
      <w:pPr>
        <w:rPr>
          <w:b/>
          <w:sz w:val="28"/>
          <w:szCs w:val="28"/>
        </w:rPr>
      </w:pPr>
      <w:r w:rsidRPr="00775395">
        <w:rPr>
          <w:b/>
          <w:sz w:val="28"/>
          <w:szCs w:val="28"/>
        </w:rPr>
        <w:t xml:space="preserve">Билет 14 </w:t>
      </w:r>
    </w:p>
    <w:p w:rsidR="000E39E8" w:rsidRDefault="000E39E8" w:rsidP="000E39E8">
      <w:pPr>
        <w:rPr>
          <w:sz w:val="28"/>
          <w:szCs w:val="28"/>
        </w:rPr>
      </w:pPr>
      <w:r w:rsidRPr="00775395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610438">
        <w:rPr>
          <w:sz w:val="28"/>
          <w:szCs w:val="28"/>
        </w:rPr>
        <w:t>На рисунке изображен</w:t>
      </w:r>
      <w:r>
        <w:rPr>
          <w:sz w:val="28"/>
          <w:szCs w:val="28"/>
        </w:rPr>
        <w:t>а крестовина  обыкновенного стрелочного перевода. Опишите назначение крестовиной части стрелочного перевода, её составные элементы  и  как определяется марка крестовины?</w:t>
      </w:r>
    </w:p>
    <w:p w:rsidR="000E39E8" w:rsidRDefault="000E39E8" w:rsidP="000E39E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48050" cy="1724025"/>
            <wp:effectExtent l="19050" t="0" r="0" b="0"/>
            <wp:docPr id="14" name="Рисунок 14" descr="http://festival.1september.ru/articles/521833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estival.1september.ru/articles/521833/img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2. Какую зону на станции называют стрелочной горловиной станции?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 Перечислите,  из каких основных элементов состоит железнодорожный путь?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4. Какой вид соединения железнодорожных путей является самым распространенным?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5. Перечислите, какие общие элементы имеют  любые вагоны, независимо от их назначения и конструкции.</w:t>
      </w:r>
    </w:p>
    <w:p w:rsidR="000E39E8" w:rsidRDefault="000E39E8" w:rsidP="000E39E8">
      <w:pPr>
        <w:rPr>
          <w:b/>
          <w:sz w:val="28"/>
          <w:szCs w:val="28"/>
        </w:rPr>
      </w:pPr>
      <w:r w:rsidRPr="00775395">
        <w:rPr>
          <w:b/>
          <w:sz w:val="28"/>
          <w:szCs w:val="28"/>
        </w:rPr>
        <w:t>Билет 15</w:t>
      </w:r>
    </w:p>
    <w:p w:rsidR="000E39E8" w:rsidRDefault="000E39E8" w:rsidP="000E39E8">
      <w:pPr>
        <w:rPr>
          <w:sz w:val="28"/>
          <w:szCs w:val="28"/>
        </w:rPr>
      </w:pPr>
      <w:r w:rsidRPr="004B7CB7">
        <w:rPr>
          <w:sz w:val="28"/>
          <w:szCs w:val="28"/>
        </w:rPr>
        <w:t>1.</w:t>
      </w:r>
      <w:r w:rsidRPr="004B1277">
        <w:rPr>
          <w:sz w:val="28"/>
          <w:szCs w:val="28"/>
        </w:rPr>
        <w:t xml:space="preserve"> </w:t>
      </w:r>
      <w:r w:rsidRPr="00610438">
        <w:rPr>
          <w:sz w:val="28"/>
          <w:szCs w:val="28"/>
        </w:rPr>
        <w:t>На рисунке изображен</w:t>
      </w:r>
      <w:r>
        <w:rPr>
          <w:sz w:val="28"/>
          <w:szCs w:val="28"/>
        </w:rPr>
        <w:t xml:space="preserve">  обыкновенный стрелочный перевод. Опишите назначение стрелочного перевода, его составные элементы, виды и типы.</w:t>
      </w:r>
    </w:p>
    <w:p w:rsidR="000E39E8" w:rsidRPr="004B7CB7" w:rsidRDefault="000E39E8" w:rsidP="000E39E8">
      <w:pPr>
        <w:rPr>
          <w:sz w:val="28"/>
          <w:szCs w:val="28"/>
        </w:rPr>
      </w:pPr>
    </w:p>
    <w:p w:rsidR="000E39E8" w:rsidRPr="00775395" w:rsidRDefault="000E39E8" w:rsidP="000E39E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95650" cy="1828800"/>
            <wp:effectExtent l="19050" t="0" r="0" b="0"/>
            <wp:docPr id="15" name="Рисунок 15" descr="http://festival.1september.ru/articles/521833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estival.1september.ru/articles/521833/img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E8" w:rsidRDefault="000E39E8" w:rsidP="000E39E8">
      <w:pPr>
        <w:rPr>
          <w:sz w:val="28"/>
          <w:szCs w:val="28"/>
        </w:rPr>
      </w:pPr>
      <w:r w:rsidRPr="00775395">
        <w:rPr>
          <w:sz w:val="28"/>
          <w:szCs w:val="28"/>
        </w:rPr>
        <w:t>2</w:t>
      </w:r>
      <w:r>
        <w:rPr>
          <w:b/>
          <w:sz w:val="28"/>
          <w:szCs w:val="28"/>
        </w:rPr>
        <w:t xml:space="preserve">. </w:t>
      </w:r>
      <w:r w:rsidRPr="00775395">
        <w:rPr>
          <w:sz w:val="28"/>
          <w:szCs w:val="28"/>
        </w:rPr>
        <w:t>Перечислите</w:t>
      </w:r>
      <w:r>
        <w:rPr>
          <w:sz w:val="28"/>
          <w:szCs w:val="28"/>
        </w:rPr>
        <w:t xml:space="preserve">, </w:t>
      </w:r>
      <w:r w:rsidRPr="00775395">
        <w:rPr>
          <w:sz w:val="28"/>
          <w:szCs w:val="28"/>
        </w:rPr>
        <w:t xml:space="preserve"> какие бывают съезды в зависимости от расположения соединяемых путей.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3. Какая доля потребляемой в стране  электроэнергии приходится на железнодорожный транспорт?</w:t>
      </w:r>
    </w:p>
    <w:p w:rsidR="000E39E8" w:rsidRDefault="000E39E8" w:rsidP="000E39E8">
      <w:pPr>
        <w:pStyle w:val="a3"/>
        <w:spacing w:before="0" w:beforeAutospacing="0" w:after="187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4. </w:t>
      </w:r>
      <w:r w:rsidRPr="003566C0">
        <w:rPr>
          <w:iCs/>
          <w:color w:val="000000"/>
          <w:sz w:val="28"/>
          <w:szCs w:val="28"/>
          <w:bdr w:val="none" w:sz="0" w:space="0" w:color="auto" w:frame="1"/>
        </w:rPr>
        <w:t>Назовите осевые формулы локомотивов</w:t>
      </w:r>
      <w:r>
        <w:rPr>
          <w:iCs/>
          <w:color w:val="000000"/>
          <w:sz w:val="28"/>
          <w:szCs w:val="28"/>
          <w:bdr w:val="none" w:sz="0" w:space="0" w:color="auto" w:frame="1"/>
        </w:rPr>
        <w:t xml:space="preserve"> и их содержание. Объясните  данные </w:t>
      </w:r>
      <w:r w:rsidRPr="003566C0">
        <w:rPr>
          <w:iCs/>
          <w:color w:val="000000"/>
          <w:sz w:val="28"/>
          <w:szCs w:val="28"/>
          <w:bdr w:val="none" w:sz="0" w:space="0" w:color="auto" w:frame="1"/>
        </w:rPr>
        <w:t>осев</w:t>
      </w:r>
      <w:r>
        <w:rPr>
          <w:iCs/>
          <w:color w:val="000000"/>
          <w:sz w:val="28"/>
          <w:szCs w:val="28"/>
          <w:bdr w:val="none" w:sz="0" w:space="0" w:color="auto" w:frame="1"/>
        </w:rPr>
        <w:t xml:space="preserve">ые </w:t>
      </w:r>
      <w:r w:rsidRPr="003566C0">
        <w:rPr>
          <w:iCs/>
          <w:color w:val="000000"/>
          <w:sz w:val="28"/>
          <w:szCs w:val="28"/>
          <w:bdr w:val="none" w:sz="0" w:space="0" w:color="auto" w:frame="1"/>
        </w:rPr>
        <w:t xml:space="preserve"> формул</w:t>
      </w:r>
      <w:r>
        <w:rPr>
          <w:iCs/>
          <w:color w:val="000000"/>
          <w:sz w:val="28"/>
          <w:szCs w:val="28"/>
          <w:bdr w:val="none" w:sz="0" w:space="0" w:color="auto" w:frame="1"/>
        </w:rPr>
        <w:t>ы</w:t>
      </w:r>
      <w:r w:rsidRPr="003566C0">
        <w:rPr>
          <w:iCs/>
          <w:color w:val="000000"/>
          <w:sz w:val="28"/>
          <w:szCs w:val="28"/>
          <w:bdr w:val="none" w:sz="0" w:space="0" w:color="auto" w:frame="1"/>
        </w:rPr>
        <w:t xml:space="preserve"> локомотива</w:t>
      </w:r>
      <w:r>
        <w:rPr>
          <w:iCs/>
          <w:color w:val="000000"/>
          <w:sz w:val="28"/>
          <w:szCs w:val="28"/>
          <w:bdr w:val="none" w:sz="0" w:space="0" w:color="auto" w:frame="1"/>
        </w:rPr>
        <w:t>:</w:t>
      </w:r>
    </w:p>
    <w:p w:rsidR="000E39E8" w:rsidRDefault="000E39E8" w:rsidP="000E39E8">
      <w:pPr>
        <w:pStyle w:val="a3"/>
        <w:spacing w:before="0" w:beforeAutospacing="0" w:after="187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>2о-2о-2о-2о;</w:t>
      </w:r>
    </w:p>
    <w:p w:rsidR="000E39E8" w:rsidRDefault="000E39E8" w:rsidP="000E39E8">
      <w:pPr>
        <w:pStyle w:val="a3"/>
        <w:spacing w:before="0" w:beforeAutospacing="0" w:after="187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 xml:space="preserve"> 2(3о-3о);</w:t>
      </w:r>
    </w:p>
    <w:p w:rsidR="000E39E8" w:rsidRDefault="000E39E8" w:rsidP="000E39E8">
      <w:pPr>
        <w:pStyle w:val="a3"/>
        <w:spacing w:before="0" w:beforeAutospacing="0" w:after="187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 xml:space="preserve"> 2о+2о-2о+2о.</w:t>
      </w:r>
    </w:p>
    <w:p w:rsidR="000E39E8" w:rsidRDefault="000E39E8" w:rsidP="000E39E8">
      <w:pPr>
        <w:pStyle w:val="a3"/>
        <w:spacing w:before="0" w:beforeAutospacing="0" w:after="187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>5. Поясните,  как классифицируют вагоны   в зависимости от технических характеристик.</w:t>
      </w:r>
    </w:p>
    <w:p w:rsidR="000E39E8" w:rsidRDefault="000E39E8" w:rsidP="000E39E8">
      <w:pPr>
        <w:rPr>
          <w:b/>
          <w:sz w:val="28"/>
          <w:szCs w:val="28"/>
        </w:rPr>
      </w:pPr>
    </w:p>
    <w:p w:rsidR="000E39E8" w:rsidRDefault="000E39E8" w:rsidP="000E39E8">
      <w:pPr>
        <w:rPr>
          <w:b/>
          <w:sz w:val="28"/>
          <w:szCs w:val="28"/>
        </w:rPr>
      </w:pPr>
      <w:r w:rsidRPr="00775395">
        <w:rPr>
          <w:b/>
          <w:sz w:val="28"/>
          <w:szCs w:val="28"/>
        </w:rPr>
        <w:t>Билет 1</w:t>
      </w:r>
      <w:r>
        <w:rPr>
          <w:b/>
          <w:sz w:val="28"/>
          <w:szCs w:val="28"/>
        </w:rPr>
        <w:t>6</w:t>
      </w:r>
    </w:p>
    <w:p w:rsidR="000E39E8" w:rsidRDefault="000E39E8" w:rsidP="000E39E8">
      <w:pPr>
        <w:rPr>
          <w:sz w:val="28"/>
          <w:szCs w:val="28"/>
        </w:rPr>
      </w:pPr>
      <w:r w:rsidRPr="00F62878">
        <w:rPr>
          <w:sz w:val="28"/>
          <w:szCs w:val="28"/>
        </w:rPr>
        <w:t xml:space="preserve">1. </w:t>
      </w:r>
      <w:r>
        <w:rPr>
          <w:sz w:val="28"/>
          <w:szCs w:val="28"/>
        </w:rPr>
        <w:t>На рисунке изображен фрагмент графика  движения поездов, определите классификацию  графика движения поездов.</w:t>
      </w:r>
    </w:p>
    <w:p w:rsidR="000E39E8" w:rsidRDefault="000E39E8" w:rsidP="000E39E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19450" cy="2162175"/>
            <wp:effectExtent l="0" t="0" r="0" b="0"/>
            <wp:docPr id="16" name="Рисунок 16" descr="http://vunivere.ru/workbase/00/02/11/86/imag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univere.ru/workbase/00/02/11/86/images/image00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2. Поясните, какие элементы входят в устройство верхнего строения пути?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 xml:space="preserve">3. Поясните, что представляет собой </w:t>
      </w:r>
      <w:proofErr w:type="spellStart"/>
      <w:r>
        <w:rPr>
          <w:sz w:val="28"/>
          <w:szCs w:val="28"/>
        </w:rPr>
        <w:t>бесстыковой</w:t>
      </w:r>
      <w:proofErr w:type="spellEnd"/>
      <w:r>
        <w:rPr>
          <w:sz w:val="28"/>
          <w:szCs w:val="28"/>
        </w:rPr>
        <w:t xml:space="preserve"> путь?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4. Поясните, для чего предназначены съезды?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5. Назовите автономные и неавтономные локомотивы и их отличия друг от друга.</w:t>
      </w:r>
    </w:p>
    <w:p w:rsidR="000E39E8" w:rsidRDefault="000E39E8" w:rsidP="000E39E8">
      <w:pPr>
        <w:rPr>
          <w:b/>
          <w:sz w:val="28"/>
          <w:szCs w:val="28"/>
        </w:rPr>
      </w:pPr>
      <w:r w:rsidRPr="00F62878">
        <w:rPr>
          <w:b/>
          <w:sz w:val="28"/>
          <w:szCs w:val="28"/>
        </w:rPr>
        <w:t>Билет 17</w:t>
      </w:r>
    </w:p>
    <w:p w:rsidR="000E39E8" w:rsidRDefault="000E39E8" w:rsidP="000E39E8">
      <w:pPr>
        <w:rPr>
          <w:sz w:val="28"/>
          <w:szCs w:val="28"/>
        </w:rPr>
      </w:pPr>
      <w:r w:rsidRPr="00F62878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610438">
        <w:rPr>
          <w:sz w:val="28"/>
          <w:szCs w:val="28"/>
        </w:rPr>
        <w:t>На рисунке изображен</w:t>
      </w:r>
      <w:r>
        <w:rPr>
          <w:sz w:val="28"/>
          <w:szCs w:val="28"/>
        </w:rPr>
        <w:t>а рама тележки электровоза.  Поясните  назначение рамы  тележки электровоза, его составные элементы.</w:t>
      </w:r>
    </w:p>
    <w:p w:rsidR="000E39E8" w:rsidRDefault="000E39E8" w:rsidP="000E39E8">
      <w:pPr>
        <w:rPr>
          <w:sz w:val="28"/>
          <w:szCs w:val="28"/>
        </w:rPr>
      </w:pPr>
    </w:p>
    <w:p w:rsidR="000E39E8" w:rsidRDefault="000E39E8" w:rsidP="000E39E8">
      <w:pPr>
        <w:jc w:val="center"/>
        <w:rPr>
          <w:sz w:val="28"/>
          <w:szCs w:val="28"/>
        </w:rPr>
      </w:pPr>
    </w:p>
    <w:p w:rsidR="000E39E8" w:rsidRDefault="000E39E8" w:rsidP="000E39E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48150" cy="3695700"/>
            <wp:effectExtent l="19050" t="0" r="0" b="0"/>
            <wp:docPr id="17" name="Рисунок 17" descr="Тележка ВЛ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ележка ВЛ-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2. Что такое пропускная способность железных дорог?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3. Поясните, какие элементы входят в устройство верхнего строения пути?</w:t>
      </w:r>
    </w:p>
    <w:p w:rsidR="000E39E8" w:rsidRDefault="000E39E8" w:rsidP="000E39E8">
      <w:pPr>
        <w:pStyle w:val="a3"/>
        <w:spacing w:before="0" w:beforeAutospacing="0" w:after="187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4.</w:t>
      </w:r>
      <w:r w:rsidRPr="005739B0">
        <w:rPr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3566C0">
        <w:rPr>
          <w:iCs/>
          <w:color w:val="000000"/>
          <w:sz w:val="28"/>
          <w:szCs w:val="28"/>
          <w:bdr w:val="none" w:sz="0" w:space="0" w:color="auto" w:frame="1"/>
        </w:rPr>
        <w:t>Назовите осевые формулы локомотивов</w:t>
      </w:r>
      <w:r>
        <w:rPr>
          <w:iCs/>
          <w:color w:val="000000"/>
          <w:sz w:val="28"/>
          <w:szCs w:val="28"/>
          <w:bdr w:val="none" w:sz="0" w:space="0" w:color="auto" w:frame="1"/>
        </w:rPr>
        <w:t xml:space="preserve"> и их содержание. Объясните  данные </w:t>
      </w:r>
      <w:r w:rsidRPr="003566C0">
        <w:rPr>
          <w:iCs/>
          <w:color w:val="000000"/>
          <w:sz w:val="28"/>
          <w:szCs w:val="28"/>
          <w:bdr w:val="none" w:sz="0" w:space="0" w:color="auto" w:frame="1"/>
        </w:rPr>
        <w:t>осев</w:t>
      </w:r>
      <w:r>
        <w:rPr>
          <w:iCs/>
          <w:color w:val="000000"/>
          <w:sz w:val="28"/>
          <w:szCs w:val="28"/>
          <w:bdr w:val="none" w:sz="0" w:space="0" w:color="auto" w:frame="1"/>
        </w:rPr>
        <w:t xml:space="preserve">ые </w:t>
      </w:r>
      <w:r w:rsidRPr="003566C0">
        <w:rPr>
          <w:iCs/>
          <w:color w:val="000000"/>
          <w:sz w:val="28"/>
          <w:szCs w:val="28"/>
          <w:bdr w:val="none" w:sz="0" w:space="0" w:color="auto" w:frame="1"/>
        </w:rPr>
        <w:t xml:space="preserve"> формул</w:t>
      </w:r>
      <w:r>
        <w:rPr>
          <w:iCs/>
          <w:color w:val="000000"/>
          <w:sz w:val="28"/>
          <w:szCs w:val="28"/>
          <w:bdr w:val="none" w:sz="0" w:space="0" w:color="auto" w:frame="1"/>
        </w:rPr>
        <w:t>ы</w:t>
      </w:r>
      <w:r w:rsidRPr="003566C0">
        <w:rPr>
          <w:iCs/>
          <w:color w:val="000000"/>
          <w:sz w:val="28"/>
          <w:szCs w:val="28"/>
          <w:bdr w:val="none" w:sz="0" w:space="0" w:color="auto" w:frame="1"/>
        </w:rPr>
        <w:t xml:space="preserve"> локомотива</w:t>
      </w:r>
      <w:r>
        <w:rPr>
          <w:iCs/>
          <w:color w:val="000000"/>
          <w:sz w:val="28"/>
          <w:szCs w:val="28"/>
          <w:bdr w:val="none" w:sz="0" w:space="0" w:color="auto" w:frame="1"/>
        </w:rPr>
        <w:t>:</w:t>
      </w:r>
    </w:p>
    <w:p w:rsidR="000E39E8" w:rsidRDefault="000E39E8" w:rsidP="000E39E8">
      <w:pPr>
        <w:pStyle w:val="a3"/>
        <w:spacing w:before="0" w:beforeAutospacing="0" w:after="187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>2о-2о-2о-2о;</w:t>
      </w:r>
    </w:p>
    <w:p w:rsidR="000E39E8" w:rsidRDefault="000E39E8" w:rsidP="000E39E8">
      <w:pPr>
        <w:pStyle w:val="a3"/>
        <w:spacing w:before="0" w:beforeAutospacing="0" w:after="187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lastRenderedPageBreak/>
        <w:t xml:space="preserve"> 2(3о-3о);</w:t>
      </w:r>
    </w:p>
    <w:p w:rsidR="000E39E8" w:rsidRDefault="000E39E8" w:rsidP="000E39E8">
      <w:pPr>
        <w:pStyle w:val="a3"/>
        <w:spacing w:before="0" w:beforeAutospacing="0" w:after="187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 xml:space="preserve"> 2о+2о-2о+2о.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5.Поясните,  каково назначение участковых станций?</w:t>
      </w:r>
    </w:p>
    <w:p w:rsidR="000E39E8" w:rsidRDefault="000E39E8" w:rsidP="000E39E8">
      <w:pPr>
        <w:rPr>
          <w:sz w:val="28"/>
          <w:szCs w:val="28"/>
        </w:rPr>
      </w:pPr>
    </w:p>
    <w:p w:rsidR="000E39E8" w:rsidRDefault="000E39E8" w:rsidP="000E39E8">
      <w:pPr>
        <w:rPr>
          <w:b/>
          <w:sz w:val="28"/>
          <w:szCs w:val="28"/>
        </w:rPr>
      </w:pPr>
      <w:r w:rsidRPr="00447AC2">
        <w:rPr>
          <w:b/>
          <w:sz w:val="28"/>
          <w:szCs w:val="28"/>
        </w:rPr>
        <w:t>Билет 18</w:t>
      </w:r>
    </w:p>
    <w:p w:rsidR="000E39E8" w:rsidRDefault="000E39E8" w:rsidP="000E39E8">
      <w:pPr>
        <w:rPr>
          <w:sz w:val="28"/>
          <w:szCs w:val="28"/>
        </w:rPr>
      </w:pPr>
      <w:r w:rsidRPr="00447AC2">
        <w:rPr>
          <w:sz w:val="28"/>
          <w:szCs w:val="28"/>
        </w:rPr>
        <w:t>1.</w:t>
      </w:r>
      <w:r>
        <w:rPr>
          <w:sz w:val="28"/>
          <w:szCs w:val="28"/>
        </w:rPr>
        <w:t xml:space="preserve"> Что такое провозная способность железных дорог?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2.Поясните,  по каким признакам железные дороги подразделяются на категории?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3. Что такое горловина станции?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610438">
        <w:rPr>
          <w:sz w:val="28"/>
          <w:szCs w:val="28"/>
        </w:rPr>
        <w:t>На рисунке изображен</w:t>
      </w:r>
      <w:r>
        <w:rPr>
          <w:sz w:val="28"/>
          <w:szCs w:val="28"/>
        </w:rPr>
        <w:t>а крестовина  обыкновенного стрелочного перевода. Поясните назначение крестовиной части стрелочного перевода, её составные элементы  и  как определяется марка крестовины?</w:t>
      </w:r>
    </w:p>
    <w:p w:rsidR="000E39E8" w:rsidRDefault="000E39E8" w:rsidP="000E39E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57550" cy="1724025"/>
            <wp:effectExtent l="19050" t="0" r="0" b="0"/>
            <wp:docPr id="18" name="Рисунок 8" descr="http://festival.1september.ru/articles/521833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festival.1september.ru/articles/521833/img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5. Поясните, каково назначение грузовых станций?</w:t>
      </w:r>
    </w:p>
    <w:p w:rsidR="000E39E8" w:rsidRDefault="000E39E8" w:rsidP="000E39E8">
      <w:pPr>
        <w:rPr>
          <w:b/>
          <w:sz w:val="28"/>
          <w:szCs w:val="28"/>
        </w:rPr>
      </w:pPr>
      <w:r w:rsidRPr="005739B0">
        <w:rPr>
          <w:b/>
          <w:sz w:val="28"/>
          <w:szCs w:val="28"/>
        </w:rPr>
        <w:t>Билет 19</w:t>
      </w:r>
    </w:p>
    <w:p w:rsidR="000E39E8" w:rsidRDefault="000E39E8" w:rsidP="000E39E8">
      <w:pPr>
        <w:rPr>
          <w:sz w:val="28"/>
          <w:szCs w:val="28"/>
        </w:rPr>
      </w:pPr>
      <w:r w:rsidRPr="005739B0">
        <w:rPr>
          <w:sz w:val="28"/>
          <w:szCs w:val="28"/>
        </w:rPr>
        <w:t>1.</w:t>
      </w:r>
      <w:r>
        <w:rPr>
          <w:sz w:val="28"/>
          <w:szCs w:val="28"/>
        </w:rPr>
        <w:t xml:space="preserve"> Назовите отличительные признаки промежуточной станции в сравнении с разъездами  и обгонными  пунктами.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2. Перечислите, какие виды связи применяют на железнодорожном транспорте?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3. Для обеспечения безопасности движения поездов и личной безопасности людей,  находящихся  на междупутьях, с учетом габаритов приближения строений и железнодорожного подвижного состава, на железнодорожном транспорте РФ  предусмотрено  расстояние между осями смежных путей на перегоне на прямых участках. Заполните таблицу:</w:t>
      </w:r>
    </w:p>
    <w:tbl>
      <w:tblPr>
        <w:tblW w:w="0" w:type="auto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54"/>
        <w:gridCol w:w="1134"/>
      </w:tblGrid>
      <w:tr w:rsidR="000E39E8" w:rsidRPr="001235E9" w:rsidTr="00470C3F">
        <w:tc>
          <w:tcPr>
            <w:tcW w:w="5954" w:type="dxa"/>
          </w:tcPr>
          <w:p w:rsidR="000E39E8" w:rsidRPr="00C56532" w:rsidRDefault="000E39E8" w:rsidP="00470C3F">
            <w:pPr>
              <w:jc w:val="both"/>
              <w:rPr>
                <w:sz w:val="22"/>
                <w:szCs w:val="22"/>
              </w:rPr>
            </w:pPr>
            <w:r w:rsidRPr="00C56532">
              <w:rPr>
                <w:sz w:val="22"/>
                <w:szCs w:val="22"/>
              </w:rPr>
              <w:t xml:space="preserve">На перегонах </w:t>
            </w:r>
            <w:proofErr w:type="spellStart"/>
            <w:r w:rsidRPr="00C56532">
              <w:rPr>
                <w:sz w:val="22"/>
                <w:szCs w:val="22"/>
              </w:rPr>
              <w:t>двухпутных</w:t>
            </w:r>
            <w:proofErr w:type="spellEnd"/>
            <w:r w:rsidRPr="00C56532">
              <w:rPr>
                <w:sz w:val="22"/>
                <w:szCs w:val="22"/>
              </w:rPr>
              <w:t xml:space="preserve"> железнодорожных линий на прямых участках</w:t>
            </w:r>
          </w:p>
        </w:tc>
        <w:tc>
          <w:tcPr>
            <w:tcW w:w="1134" w:type="dxa"/>
          </w:tcPr>
          <w:p w:rsidR="000E39E8" w:rsidRPr="00C56532" w:rsidRDefault="000E39E8" w:rsidP="00470C3F">
            <w:pPr>
              <w:jc w:val="both"/>
              <w:rPr>
                <w:sz w:val="22"/>
                <w:szCs w:val="22"/>
              </w:rPr>
            </w:pPr>
          </w:p>
        </w:tc>
      </w:tr>
      <w:tr w:rsidR="000E39E8" w:rsidRPr="001235E9" w:rsidTr="00470C3F">
        <w:tc>
          <w:tcPr>
            <w:tcW w:w="5954" w:type="dxa"/>
          </w:tcPr>
          <w:p w:rsidR="000E39E8" w:rsidRPr="00C56532" w:rsidRDefault="000E39E8" w:rsidP="00470C3F">
            <w:pPr>
              <w:jc w:val="both"/>
              <w:rPr>
                <w:sz w:val="22"/>
                <w:szCs w:val="22"/>
              </w:rPr>
            </w:pPr>
            <w:r w:rsidRPr="00C56532">
              <w:rPr>
                <w:sz w:val="22"/>
                <w:szCs w:val="22"/>
              </w:rPr>
              <w:t>На тре</w:t>
            </w:r>
            <w:proofErr w:type="gramStart"/>
            <w:r w:rsidRPr="00C56532">
              <w:rPr>
                <w:sz w:val="22"/>
                <w:szCs w:val="22"/>
              </w:rPr>
              <w:t>х-</w:t>
            </w:r>
            <w:proofErr w:type="gramEnd"/>
            <w:r w:rsidRPr="00C56532">
              <w:rPr>
                <w:sz w:val="22"/>
                <w:szCs w:val="22"/>
              </w:rPr>
              <w:t xml:space="preserve"> и </w:t>
            </w:r>
            <w:proofErr w:type="spellStart"/>
            <w:r w:rsidRPr="00C56532">
              <w:rPr>
                <w:sz w:val="22"/>
                <w:szCs w:val="22"/>
              </w:rPr>
              <w:t>четырехпутных</w:t>
            </w:r>
            <w:proofErr w:type="spellEnd"/>
            <w:r w:rsidRPr="00C56532">
              <w:rPr>
                <w:sz w:val="22"/>
                <w:szCs w:val="22"/>
              </w:rPr>
              <w:t xml:space="preserve"> железнодорожных линиях между осями второго и третьего железнодорожных путей на прямых участках</w:t>
            </w:r>
          </w:p>
        </w:tc>
        <w:tc>
          <w:tcPr>
            <w:tcW w:w="1134" w:type="dxa"/>
          </w:tcPr>
          <w:p w:rsidR="000E39E8" w:rsidRPr="00C56532" w:rsidRDefault="000E39E8" w:rsidP="00470C3F">
            <w:pPr>
              <w:jc w:val="both"/>
              <w:rPr>
                <w:sz w:val="22"/>
                <w:szCs w:val="22"/>
              </w:rPr>
            </w:pPr>
          </w:p>
        </w:tc>
      </w:tr>
      <w:tr w:rsidR="000E39E8" w:rsidRPr="001235E9" w:rsidTr="00470C3F">
        <w:tc>
          <w:tcPr>
            <w:tcW w:w="5954" w:type="dxa"/>
          </w:tcPr>
          <w:p w:rsidR="000E39E8" w:rsidRPr="00C56532" w:rsidRDefault="000E39E8" w:rsidP="00470C3F">
            <w:pPr>
              <w:rPr>
                <w:sz w:val="22"/>
                <w:szCs w:val="22"/>
              </w:rPr>
            </w:pPr>
            <w:r w:rsidRPr="00C56532">
              <w:rPr>
                <w:sz w:val="22"/>
                <w:szCs w:val="22"/>
              </w:rPr>
              <w:t>На станциях между осями смежных железнодорожных путей, прямых участках</w:t>
            </w:r>
          </w:p>
        </w:tc>
        <w:tc>
          <w:tcPr>
            <w:tcW w:w="1134" w:type="dxa"/>
          </w:tcPr>
          <w:p w:rsidR="000E39E8" w:rsidRPr="00C56532" w:rsidRDefault="000E39E8" w:rsidP="00470C3F">
            <w:pPr>
              <w:jc w:val="both"/>
              <w:rPr>
                <w:sz w:val="22"/>
                <w:szCs w:val="22"/>
              </w:rPr>
            </w:pPr>
          </w:p>
        </w:tc>
      </w:tr>
      <w:tr w:rsidR="000E39E8" w:rsidRPr="001235E9" w:rsidTr="00470C3F">
        <w:tc>
          <w:tcPr>
            <w:tcW w:w="5954" w:type="dxa"/>
          </w:tcPr>
          <w:p w:rsidR="000E39E8" w:rsidRPr="00C56532" w:rsidRDefault="000E39E8" w:rsidP="00470C3F">
            <w:pPr>
              <w:jc w:val="both"/>
              <w:rPr>
                <w:sz w:val="22"/>
                <w:szCs w:val="22"/>
              </w:rPr>
            </w:pPr>
            <w:r w:rsidRPr="00C56532">
              <w:rPr>
                <w:sz w:val="22"/>
                <w:szCs w:val="22"/>
              </w:rPr>
              <w:t>На второстепенных железнодорожных путях и железнодорожных путях грузовых районов</w:t>
            </w:r>
          </w:p>
        </w:tc>
        <w:tc>
          <w:tcPr>
            <w:tcW w:w="1134" w:type="dxa"/>
          </w:tcPr>
          <w:p w:rsidR="000E39E8" w:rsidRPr="00C56532" w:rsidRDefault="000E39E8" w:rsidP="00470C3F">
            <w:pPr>
              <w:jc w:val="both"/>
              <w:rPr>
                <w:sz w:val="22"/>
                <w:szCs w:val="22"/>
              </w:rPr>
            </w:pPr>
          </w:p>
        </w:tc>
      </w:tr>
      <w:tr w:rsidR="000E39E8" w:rsidRPr="001235E9" w:rsidTr="00470C3F">
        <w:tc>
          <w:tcPr>
            <w:tcW w:w="5954" w:type="dxa"/>
          </w:tcPr>
          <w:p w:rsidR="000E39E8" w:rsidRPr="00C56532" w:rsidRDefault="000E39E8" w:rsidP="00470C3F">
            <w:pPr>
              <w:jc w:val="both"/>
              <w:rPr>
                <w:sz w:val="22"/>
                <w:szCs w:val="22"/>
              </w:rPr>
            </w:pPr>
            <w:r w:rsidRPr="00C56532">
              <w:rPr>
                <w:sz w:val="22"/>
                <w:szCs w:val="22"/>
              </w:rPr>
              <w:t xml:space="preserve">На станциях между осями смежных железнодорожных путей </w:t>
            </w:r>
            <w:proofErr w:type="spellStart"/>
            <w:r w:rsidRPr="00C56532">
              <w:rPr>
                <w:sz w:val="22"/>
                <w:szCs w:val="22"/>
              </w:rPr>
              <w:t>необщего</w:t>
            </w:r>
            <w:proofErr w:type="spellEnd"/>
            <w:r w:rsidRPr="00C56532">
              <w:rPr>
                <w:sz w:val="22"/>
                <w:szCs w:val="22"/>
              </w:rPr>
              <w:t xml:space="preserve"> пользования на прямых участках железнодорожных путей</w:t>
            </w:r>
          </w:p>
        </w:tc>
        <w:tc>
          <w:tcPr>
            <w:tcW w:w="1134" w:type="dxa"/>
          </w:tcPr>
          <w:p w:rsidR="000E39E8" w:rsidRPr="00C56532" w:rsidRDefault="000E39E8" w:rsidP="00470C3F">
            <w:pPr>
              <w:jc w:val="both"/>
              <w:rPr>
                <w:sz w:val="22"/>
                <w:szCs w:val="22"/>
              </w:rPr>
            </w:pPr>
          </w:p>
        </w:tc>
      </w:tr>
    </w:tbl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4. Поясните, для чего предназначены съезды?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34207">
        <w:rPr>
          <w:sz w:val="28"/>
          <w:szCs w:val="28"/>
        </w:rPr>
        <w:t>Что представляет собой маневровая работа?</w:t>
      </w:r>
    </w:p>
    <w:p w:rsidR="000E39E8" w:rsidRDefault="000E39E8" w:rsidP="000E39E8">
      <w:pPr>
        <w:rPr>
          <w:b/>
          <w:sz w:val="28"/>
          <w:szCs w:val="28"/>
        </w:rPr>
      </w:pPr>
      <w:r w:rsidRPr="005739B0">
        <w:rPr>
          <w:b/>
          <w:sz w:val="28"/>
          <w:szCs w:val="28"/>
        </w:rPr>
        <w:lastRenderedPageBreak/>
        <w:t>Билет</w:t>
      </w:r>
      <w:r>
        <w:rPr>
          <w:b/>
          <w:sz w:val="28"/>
          <w:szCs w:val="28"/>
        </w:rPr>
        <w:t xml:space="preserve"> 20</w:t>
      </w:r>
    </w:p>
    <w:p w:rsidR="000E39E8" w:rsidRDefault="000E39E8" w:rsidP="000E39E8">
      <w:pPr>
        <w:rPr>
          <w:sz w:val="28"/>
          <w:szCs w:val="28"/>
        </w:rPr>
      </w:pPr>
      <w:r w:rsidRPr="00A06094">
        <w:rPr>
          <w:sz w:val="28"/>
          <w:szCs w:val="28"/>
        </w:rPr>
        <w:t>1.</w:t>
      </w:r>
      <w:r>
        <w:rPr>
          <w:sz w:val="28"/>
          <w:szCs w:val="28"/>
        </w:rPr>
        <w:t xml:space="preserve"> Поясните, какие сигнальные цвета используют в железнодорожной сигнализации?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>2. Поясните, каково назначение раздельных пунктов?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64659E">
        <w:rPr>
          <w:sz w:val="28"/>
          <w:szCs w:val="28"/>
        </w:rPr>
        <w:t>Дать  определение</w:t>
      </w:r>
      <w:r>
        <w:rPr>
          <w:sz w:val="28"/>
          <w:szCs w:val="28"/>
        </w:rPr>
        <w:t xml:space="preserve"> понятию    поезд.</w:t>
      </w:r>
    </w:p>
    <w:p w:rsidR="000E39E8" w:rsidRDefault="000E39E8" w:rsidP="000E39E8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610438">
        <w:rPr>
          <w:sz w:val="28"/>
          <w:szCs w:val="28"/>
        </w:rPr>
        <w:t>На рисунке изображен</w:t>
      </w:r>
      <w:r>
        <w:rPr>
          <w:sz w:val="28"/>
          <w:szCs w:val="28"/>
        </w:rPr>
        <w:t xml:space="preserve">  обыкновенный стрелочный перевод. Поясните назначение стрелочного перевода, его составные элементы, виды и типы.</w:t>
      </w:r>
    </w:p>
    <w:p w:rsidR="000E39E8" w:rsidRDefault="000E39E8" w:rsidP="000E39E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48050" cy="2124075"/>
            <wp:effectExtent l="19050" t="0" r="0" b="0"/>
            <wp:docPr id="19" name="Рисунок 19" descr="http://festival.1september.ru/articles/521833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estival.1september.ru/articles/521833/img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E8" w:rsidRDefault="000E39E8" w:rsidP="000E39E8">
      <w:pPr>
        <w:pStyle w:val="a3"/>
        <w:spacing w:before="0" w:beforeAutospacing="0" w:after="187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5. </w:t>
      </w:r>
      <w:r w:rsidRPr="003566C0">
        <w:rPr>
          <w:iCs/>
          <w:color w:val="000000"/>
          <w:sz w:val="28"/>
          <w:szCs w:val="28"/>
          <w:bdr w:val="none" w:sz="0" w:space="0" w:color="auto" w:frame="1"/>
        </w:rPr>
        <w:t>Назовите осевые формулы локомотивов</w:t>
      </w:r>
      <w:r>
        <w:rPr>
          <w:iCs/>
          <w:color w:val="000000"/>
          <w:sz w:val="28"/>
          <w:szCs w:val="28"/>
          <w:bdr w:val="none" w:sz="0" w:space="0" w:color="auto" w:frame="1"/>
        </w:rPr>
        <w:t xml:space="preserve"> и их содержание. Объясните  данные </w:t>
      </w:r>
      <w:r w:rsidRPr="003566C0">
        <w:rPr>
          <w:iCs/>
          <w:color w:val="000000"/>
          <w:sz w:val="28"/>
          <w:szCs w:val="28"/>
          <w:bdr w:val="none" w:sz="0" w:space="0" w:color="auto" w:frame="1"/>
        </w:rPr>
        <w:t>осев</w:t>
      </w:r>
      <w:r>
        <w:rPr>
          <w:iCs/>
          <w:color w:val="000000"/>
          <w:sz w:val="28"/>
          <w:szCs w:val="28"/>
          <w:bdr w:val="none" w:sz="0" w:space="0" w:color="auto" w:frame="1"/>
        </w:rPr>
        <w:t xml:space="preserve">ые </w:t>
      </w:r>
      <w:r w:rsidRPr="003566C0">
        <w:rPr>
          <w:iCs/>
          <w:color w:val="000000"/>
          <w:sz w:val="28"/>
          <w:szCs w:val="28"/>
          <w:bdr w:val="none" w:sz="0" w:space="0" w:color="auto" w:frame="1"/>
        </w:rPr>
        <w:t xml:space="preserve"> формул</w:t>
      </w:r>
      <w:r>
        <w:rPr>
          <w:iCs/>
          <w:color w:val="000000"/>
          <w:sz w:val="28"/>
          <w:szCs w:val="28"/>
          <w:bdr w:val="none" w:sz="0" w:space="0" w:color="auto" w:frame="1"/>
        </w:rPr>
        <w:t>ы</w:t>
      </w:r>
      <w:r w:rsidRPr="003566C0">
        <w:rPr>
          <w:iCs/>
          <w:color w:val="000000"/>
          <w:sz w:val="28"/>
          <w:szCs w:val="28"/>
          <w:bdr w:val="none" w:sz="0" w:space="0" w:color="auto" w:frame="1"/>
        </w:rPr>
        <w:t xml:space="preserve"> локомотива</w:t>
      </w:r>
      <w:r>
        <w:rPr>
          <w:iCs/>
          <w:color w:val="000000"/>
          <w:sz w:val="28"/>
          <w:szCs w:val="28"/>
          <w:bdr w:val="none" w:sz="0" w:space="0" w:color="auto" w:frame="1"/>
        </w:rPr>
        <w:t>:</w:t>
      </w:r>
    </w:p>
    <w:p w:rsidR="000E39E8" w:rsidRDefault="000E39E8" w:rsidP="000E39E8">
      <w:pPr>
        <w:pStyle w:val="a3"/>
        <w:spacing w:before="0" w:beforeAutospacing="0" w:after="187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>2о-2о-2о-2о;</w:t>
      </w:r>
    </w:p>
    <w:p w:rsidR="000E39E8" w:rsidRDefault="000E39E8" w:rsidP="000E39E8">
      <w:pPr>
        <w:pStyle w:val="a3"/>
        <w:spacing w:before="0" w:beforeAutospacing="0" w:after="187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 xml:space="preserve"> 2(3о-3о);</w:t>
      </w:r>
    </w:p>
    <w:p w:rsidR="000E39E8" w:rsidRDefault="000E39E8" w:rsidP="000E39E8">
      <w:pPr>
        <w:pStyle w:val="a3"/>
        <w:spacing w:before="0" w:beforeAutospacing="0" w:after="187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 xml:space="preserve"> 2о+2о-2о+2о.</w:t>
      </w:r>
    </w:p>
    <w:p w:rsidR="00CE05A0" w:rsidRPr="005739B0" w:rsidRDefault="00CE05A0" w:rsidP="00CE05A0">
      <w:pPr>
        <w:rPr>
          <w:sz w:val="28"/>
          <w:szCs w:val="28"/>
        </w:rPr>
      </w:pPr>
      <w:r w:rsidRPr="005739B0">
        <w:rPr>
          <w:b/>
          <w:sz w:val="28"/>
          <w:szCs w:val="28"/>
        </w:rPr>
        <w:t>Билет</w:t>
      </w:r>
      <w:r>
        <w:rPr>
          <w:b/>
          <w:sz w:val="28"/>
          <w:szCs w:val="28"/>
        </w:rPr>
        <w:t xml:space="preserve"> 21</w:t>
      </w:r>
    </w:p>
    <w:p w:rsidR="00CE05A0" w:rsidRDefault="00CE05A0" w:rsidP="00CE05A0">
      <w:pPr>
        <w:rPr>
          <w:sz w:val="28"/>
          <w:szCs w:val="28"/>
        </w:rPr>
      </w:pPr>
      <w:r>
        <w:rPr>
          <w:sz w:val="28"/>
          <w:szCs w:val="28"/>
        </w:rPr>
        <w:t>1. На рисунке изображен фрагмент графика  движения поездов, определите классификацию  графика движения поездов.</w:t>
      </w:r>
    </w:p>
    <w:p w:rsidR="00CE05A0" w:rsidRDefault="00CE05A0" w:rsidP="00CE05A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19450" cy="2162175"/>
            <wp:effectExtent l="0" t="0" r="0" b="0"/>
            <wp:docPr id="21" name="Рисунок 2" descr="http://vunivere.ru/workbase/00/02/11/86/imag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univere.ru/workbase/00/02/11/86/images/image00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5A0" w:rsidRDefault="00CE05A0" w:rsidP="00CE05A0">
      <w:pPr>
        <w:rPr>
          <w:sz w:val="28"/>
          <w:szCs w:val="28"/>
        </w:rPr>
      </w:pPr>
      <w:r>
        <w:rPr>
          <w:sz w:val="28"/>
          <w:szCs w:val="28"/>
        </w:rPr>
        <w:t>2. Поясните, какие элементы входят в устройство верхнего строения пути?</w:t>
      </w:r>
    </w:p>
    <w:p w:rsidR="00CE05A0" w:rsidRDefault="00CE05A0" w:rsidP="00CE05A0">
      <w:pPr>
        <w:rPr>
          <w:sz w:val="28"/>
          <w:szCs w:val="28"/>
        </w:rPr>
      </w:pPr>
      <w:r>
        <w:rPr>
          <w:sz w:val="28"/>
          <w:szCs w:val="28"/>
        </w:rPr>
        <w:t xml:space="preserve">3. Поясните, что представляет собой </w:t>
      </w:r>
      <w:proofErr w:type="spellStart"/>
      <w:r>
        <w:rPr>
          <w:sz w:val="28"/>
          <w:szCs w:val="28"/>
        </w:rPr>
        <w:t>бесстыковой</w:t>
      </w:r>
      <w:proofErr w:type="spellEnd"/>
      <w:r>
        <w:rPr>
          <w:sz w:val="28"/>
          <w:szCs w:val="28"/>
        </w:rPr>
        <w:t xml:space="preserve"> путь?</w:t>
      </w:r>
    </w:p>
    <w:p w:rsidR="00CE05A0" w:rsidRDefault="00CE05A0" w:rsidP="00CE05A0">
      <w:pPr>
        <w:rPr>
          <w:sz w:val="28"/>
          <w:szCs w:val="28"/>
        </w:rPr>
      </w:pPr>
      <w:r>
        <w:rPr>
          <w:sz w:val="28"/>
          <w:szCs w:val="28"/>
        </w:rPr>
        <w:t>4. Поясните, для чего предназначены съезды?</w:t>
      </w:r>
    </w:p>
    <w:p w:rsidR="00CE05A0" w:rsidRDefault="00CE05A0" w:rsidP="00CE05A0">
      <w:pPr>
        <w:rPr>
          <w:sz w:val="28"/>
          <w:szCs w:val="28"/>
        </w:rPr>
      </w:pPr>
      <w:r>
        <w:rPr>
          <w:sz w:val="28"/>
          <w:szCs w:val="28"/>
        </w:rPr>
        <w:t>5. Назовите автономные и неавтономные локомотивы и их отличия друг от друга.</w:t>
      </w:r>
    </w:p>
    <w:p w:rsidR="00CE05A0" w:rsidRDefault="00CE05A0" w:rsidP="00CE05A0">
      <w:pPr>
        <w:rPr>
          <w:sz w:val="28"/>
          <w:szCs w:val="28"/>
        </w:rPr>
      </w:pPr>
    </w:p>
    <w:p w:rsidR="00CE05A0" w:rsidRDefault="00CE05A0" w:rsidP="00CE05A0">
      <w:pPr>
        <w:rPr>
          <w:b/>
          <w:sz w:val="28"/>
          <w:szCs w:val="28"/>
        </w:rPr>
      </w:pPr>
      <w:r w:rsidRPr="005739B0">
        <w:rPr>
          <w:b/>
          <w:sz w:val="28"/>
          <w:szCs w:val="28"/>
        </w:rPr>
        <w:lastRenderedPageBreak/>
        <w:t>Билет</w:t>
      </w:r>
      <w:r>
        <w:rPr>
          <w:b/>
          <w:sz w:val="28"/>
          <w:szCs w:val="28"/>
        </w:rPr>
        <w:t xml:space="preserve"> 22</w:t>
      </w:r>
    </w:p>
    <w:p w:rsidR="00CE05A0" w:rsidRDefault="00CE05A0" w:rsidP="00CE05A0">
      <w:pPr>
        <w:rPr>
          <w:sz w:val="28"/>
          <w:szCs w:val="28"/>
        </w:rPr>
      </w:pPr>
      <w:r>
        <w:rPr>
          <w:sz w:val="28"/>
          <w:szCs w:val="28"/>
        </w:rPr>
        <w:t>1. По упрощенной схеме двузначной автоблокировки с рельсовыми цепями постоянного тока объясните принцип  смены сигнальных показаний.</w:t>
      </w:r>
    </w:p>
    <w:p w:rsidR="00CE05A0" w:rsidRDefault="00CE05A0" w:rsidP="00CE05A0">
      <w:pPr>
        <w:rPr>
          <w:sz w:val="28"/>
          <w:szCs w:val="28"/>
        </w:rPr>
      </w:pPr>
    </w:p>
    <w:p w:rsidR="00CE05A0" w:rsidRDefault="00CE05A0" w:rsidP="00CE05A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714750" cy="2105025"/>
            <wp:effectExtent l="19050" t="0" r="0" b="0"/>
            <wp:docPr id="20" name="Рисунок 11" descr="схема двухзначной автоблоки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хема двухзначной автоблокировк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5A0" w:rsidRDefault="00CE05A0" w:rsidP="00CE05A0">
      <w:pPr>
        <w:rPr>
          <w:sz w:val="28"/>
          <w:szCs w:val="28"/>
        </w:rPr>
      </w:pPr>
      <w:r>
        <w:rPr>
          <w:sz w:val="28"/>
          <w:szCs w:val="28"/>
        </w:rPr>
        <w:t>2. Какой способ обслуживания локомотивов локомотивными бригадами является основным?</w:t>
      </w:r>
    </w:p>
    <w:p w:rsidR="00CE05A0" w:rsidRDefault="00CE05A0" w:rsidP="00CE05A0">
      <w:pPr>
        <w:rPr>
          <w:sz w:val="28"/>
          <w:szCs w:val="28"/>
        </w:rPr>
      </w:pPr>
      <w:r>
        <w:rPr>
          <w:sz w:val="28"/>
          <w:szCs w:val="28"/>
        </w:rPr>
        <w:t>3. Что относится к электрическому оборудованию электровоза?</w:t>
      </w:r>
    </w:p>
    <w:p w:rsidR="00CE05A0" w:rsidRDefault="00CE05A0" w:rsidP="00CE05A0">
      <w:pPr>
        <w:rPr>
          <w:sz w:val="28"/>
          <w:szCs w:val="28"/>
        </w:rPr>
      </w:pPr>
      <w:r>
        <w:rPr>
          <w:sz w:val="28"/>
          <w:szCs w:val="28"/>
        </w:rPr>
        <w:t>4. Для  чего служат поездные сигналы?</w:t>
      </w:r>
    </w:p>
    <w:p w:rsidR="00CE05A0" w:rsidRDefault="00CE05A0" w:rsidP="00CE05A0">
      <w:pPr>
        <w:rPr>
          <w:sz w:val="28"/>
          <w:szCs w:val="28"/>
        </w:rPr>
      </w:pPr>
      <w:r>
        <w:rPr>
          <w:sz w:val="28"/>
          <w:szCs w:val="28"/>
        </w:rPr>
        <w:t>5. Назовите существующие виды раздельных пунктов.</w:t>
      </w:r>
    </w:p>
    <w:p w:rsidR="00CE05A0" w:rsidRDefault="00CE05A0" w:rsidP="00CE05A0">
      <w:pPr>
        <w:rPr>
          <w:sz w:val="28"/>
          <w:szCs w:val="28"/>
        </w:rPr>
      </w:pPr>
    </w:p>
    <w:p w:rsidR="00CE05A0" w:rsidRDefault="00CE05A0" w:rsidP="00CE05A0">
      <w:pPr>
        <w:rPr>
          <w:b/>
          <w:sz w:val="28"/>
          <w:szCs w:val="28"/>
        </w:rPr>
      </w:pPr>
      <w:r w:rsidRPr="005739B0">
        <w:rPr>
          <w:b/>
          <w:sz w:val="28"/>
          <w:szCs w:val="28"/>
        </w:rPr>
        <w:t>Билет</w:t>
      </w:r>
      <w:r>
        <w:rPr>
          <w:b/>
          <w:sz w:val="28"/>
          <w:szCs w:val="28"/>
        </w:rPr>
        <w:t xml:space="preserve"> 23</w:t>
      </w:r>
    </w:p>
    <w:p w:rsidR="00CE05A0" w:rsidRDefault="00CE05A0" w:rsidP="00CE05A0">
      <w:pPr>
        <w:rPr>
          <w:sz w:val="28"/>
          <w:szCs w:val="28"/>
        </w:rPr>
      </w:pPr>
      <w:r>
        <w:rPr>
          <w:sz w:val="28"/>
          <w:szCs w:val="28"/>
        </w:rPr>
        <w:t xml:space="preserve">1. На рисунке изображена  колесная пара. Поясните назначение колесной пары, её составные элементы. </w:t>
      </w:r>
    </w:p>
    <w:p w:rsidR="00CE05A0" w:rsidRDefault="00CE05A0" w:rsidP="00CE05A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086100" cy="2057400"/>
            <wp:effectExtent l="19050" t="0" r="0" b="0"/>
            <wp:docPr id="4" name="Рисунок 29" descr="http://www.ok-jd.ru/images/pic_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www.ok-jd.ru/images/pic_18.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5A0" w:rsidRDefault="00CE05A0" w:rsidP="00CE05A0">
      <w:pPr>
        <w:rPr>
          <w:sz w:val="28"/>
          <w:szCs w:val="28"/>
        </w:rPr>
      </w:pPr>
      <w:r>
        <w:rPr>
          <w:sz w:val="28"/>
          <w:szCs w:val="28"/>
        </w:rPr>
        <w:t>2. Что такое АСУЖТ? Какие подсистемы АСУЖТ внедрены на железнодорожном транспорте?</w:t>
      </w:r>
    </w:p>
    <w:p w:rsidR="00CE05A0" w:rsidRDefault="00CE05A0" w:rsidP="00CE05A0">
      <w:pPr>
        <w:rPr>
          <w:sz w:val="28"/>
          <w:szCs w:val="28"/>
        </w:rPr>
      </w:pPr>
      <w:r>
        <w:rPr>
          <w:sz w:val="28"/>
          <w:szCs w:val="28"/>
        </w:rPr>
        <w:t>3.Каково значение графика движения поездов,  и какие требования предъявляются к нему?</w:t>
      </w:r>
    </w:p>
    <w:p w:rsidR="00CE05A0" w:rsidRDefault="00CE05A0" w:rsidP="00CE05A0">
      <w:pPr>
        <w:rPr>
          <w:sz w:val="28"/>
          <w:szCs w:val="28"/>
        </w:rPr>
      </w:pPr>
      <w:r>
        <w:rPr>
          <w:sz w:val="28"/>
          <w:szCs w:val="28"/>
        </w:rPr>
        <w:t>4. Чем отличается разъезд от обгонного пункта?</w:t>
      </w:r>
    </w:p>
    <w:p w:rsidR="00CE05A0" w:rsidRDefault="00CE05A0" w:rsidP="00CE05A0">
      <w:pPr>
        <w:rPr>
          <w:sz w:val="28"/>
          <w:szCs w:val="28"/>
        </w:rPr>
      </w:pPr>
      <w:r>
        <w:rPr>
          <w:sz w:val="28"/>
          <w:szCs w:val="28"/>
        </w:rPr>
        <w:t>5. Приведите определение железнодорожного узла.</w:t>
      </w:r>
    </w:p>
    <w:p w:rsidR="00CE05A0" w:rsidRDefault="00CE05A0" w:rsidP="00CE05A0">
      <w:pPr>
        <w:rPr>
          <w:b/>
          <w:sz w:val="28"/>
          <w:szCs w:val="28"/>
        </w:rPr>
      </w:pPr>
      <w:r w:rsidRPr="005739B0">
        <w:rPr>
          <w:b/>
          <w:sz w:val="28"/>
          <w:szCs w:val="28"/>
        </w:rPr>
        <w:t>Билет</w:t>
      </w:r>
      <w:r>
        <w:rPr>
          <w:b/>
          <w:sz w:val="28"/>
          <w:szCs w:val="28"/>
        </w:rPr>
        <w:t xml:space="preserve"> 24</w:t>
      </w:r>
    </w:p>
    <w:p w:rsidR="00CE05A0" w:rsidRDefault="00CE05A0" w:rsidP="00CE05A0">
      <w:pPr>
        <w:rPr>
          <w:sz w:val="28"/>
          <w:szCs w:val="28"/>
        </w:rPr>
      </w:pPr>
      <w:r w:rsidRPr="0064659E">
        <w:rPr>
          <w:sz w:val="28"/>
          <w:szCs w:val="28"/>
        </w:rPr>
        <w:t>1.</w:t>
      </w:r>
      <w:r>
        <w:rPr>
          <w:sz w:val="28"/>
          <w:szCs w:val="28"/>
        </w:rPr>
        <w:t xml:space="preserve"> На рисунке изображен Габарит приближения строений С. Поясните,  что представляет собой габарит приближения строений С, где он применяется, чем он отличается от габарита приближения строения </w:t>
      </w:r>
      <w:proofErr w:type="spellStart"/>
      <w:r>
        <w:rPr>
          <w:sz w:val="28"/>
          <w:szCs w:val="28"/>
        </w:rPr>
        <w:t>Сп</w:t>
      </w:r>
      <w:proofErr w:type="spellEnd"/>
      <w:r>
        <w:rPr>
          <w:sz w:val="28"/>
          <w:szCs w:val="28"/>
        </w:rPr>
        <w:t xml:space="preserve"> и как проверить соблюдения  габарита приближения строения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?</w:t>
      </w:r>
    </w:p>
    <w:p w:rsidR="00CE05A0" w:rsidRDefault="00CE05A0" w:rsidP="00CE05A0">
      <w:pPr>
        <w:rPr>
          <w:sz w:val="28"/>
          <w:szCs w:val="28"/>
        </w:rPr>
      </w:pPr>
    </w:p>
    <w:p w:rsidR="00CE05A0" w:rsidRDefault="00CE05A0" w:rsidP="00CE05A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91125" cy="3962400"/>
            <wp:effectExtent l="19050" t="0" r="9525" b="0"/>
            <wp:docPr id="3" name="Рисунок 1" descr="габарит приближения стро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абарит приближения строений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5A0" w:rsidRDefault="00CE05A0" w:rsidP="00CE05A0">
      <w:pPr>
        <w:rPr>
          <w:sz w:val="28"/>
          <w:szCs w:val="28"/>
        </w:rPr>
      </w:pPr>
      <w:r w:rsidRPr="0064659E">
        <w:rPr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Поясните,  какие локомотивы относятся к </w:t>
      </w:r>
      <w:r w:rsidRPr="002D44CE">
        <w:rPr>
          <w:sz w:val="28"/>
          <w:szCs w:val="28"/>
        </w:rPr>
        <w:t xml:space="preserve"> автономны</w:t>
      </w:r>
      <w:r>
        <w:rPr>
          <w:sz w:val="28"/>
          <w:szCs w:val="28"/>
        </w:rPr>
        <w:t xml:space="preserve">м </w:t>
      </w:r>
      <w:r w:rsidRPr="002D44CE">
        <w:rPr>
          <w:sz w:val="28"/>
          <w:szCs w:val="28"/>
        </w:rPr>
        <w:t>и неавтономны</w:t>
      </w:r>
      <w:r>
        <w:rPr>
          <w:sz w:val="28"/>
          <w:szCs w:val="28"/>
        </w:rPr>
        <w:t>м</w:t>
      </w:r>
      <w:r w:rsidRPr="002D44CE">
        <w:rPr>
          <w:sz w:val="28"/>
          <w:szCs w:val="28"/>
        </w:rPr>
        <w:t xml:space="preserve"> локомотив</w:t>
      </w:r>
      <w:r>
        <w:rPr>
          <w:sz w:val="28"/>
          <w:szCs w:val="28"/>
        </w:rPr>
        <w:t xml:space="preserve">ам, чем они отличаются </w:t>
      </w:r>
      <w:r w:rsidRPr="002D44CE">
        <w:rPr>
          <w:sz w:val="28"/>
          <w:szCs w:val="28"/>
        </w:rPr>
        <w:t xml:space="preserve"> друг от друга</w:t>
      </w:r>
      <w:r>
        <w:rPr>
          <w:sz w:val="28"/>
          <w:szCs w:val="28"/>
        </w:rPr>
        <w:t>? (Заполните таблицу)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CE05A0" w:rsidTr="0006596E">
        <w:tc>
          <w:tcPr>
            <w:tcW w:w="4785" w:type="dxa"/>
          </w:tcPr>
          <w:p w:rsidR="00CE05A0" w:rsidRPr="000C5FE4" w:rsidRDefault="00CE05A0" w:rsidP="0006596E">
            <w:pPr>
              <w:jc w:val="center"/>
              <w:rPr>
                <w:sz w:val="28"/>
                <w:szCs w:val="28"/>
              </w:rPr>
            </w:pPr>
            <w:r w:rsidRPr="000C5FE4">
              <w:rPr>
                <w:sz w:val="28"/>
                <w:szCs w:val="28"/>
              </w:rPr>
              <w:t>Локомотивы</w:t>
            </w:r>
          </w:p>
        </w:tc>
        <w:tc>
          <w:tcPr>
            <w:tcW w:w="4786" w:type="dxa"/>
          </w:tcPr>
          <w:p w:rsidR="00CE05A0" w:rsidRPr="000C5FE4" w:rsidRDefault="00CE05A0" w:rsidP="0006596E">
            <w:pPr>
              <w:jc w:val="center"/>
              <w:rPr>
                <w:sz w:val="28"/>
                <w:szCs w:val="28"/>
              </w:rPr>
            </w:pPr>
            <w:r w:rsidRPr="000C5FE4">
              <w:rPr>
                <w:sz w:val="28"/>
                <w:szCs w:val="28"/>
              </w:rPr>
              <w:t>Отличия</w:t>
            </w:r>
          </w:p>
        </w:tc>
      </w:tr>
      <w:tr w:rsidR="00CE05A0" w:rsidTr="0006596E">
        <w:tc>
          <w:tcPr>
            <w:tcW w:w="4785" w:type="dxa"/>
          </w:tcPr>
          <w:p w:rsidR="00CE05A0" w:rsidRPr="000C5FE4" w:rsidRDefault="00CE05A0" w:rsidP="0006596E">
            <w:pPr>
              <w:rPr>
                <w:sz w:val="28"/>
                <w:szCs w:val="28"/>
              </w:rPr>
            </w:pPr>
            <w:r w:rsidRPr="000C5FE4">
              <w:rPr>
                <w:sz w:val="28"/>
                <w:szCs w:val="28"/>
              </w:rPr>
              <w:t>Автономные</w:t>
            </w:r>
          </w:p>
        </w:tc>
        <w:tc>
          <w:tcPr>
            <w:tcW w:w="4786" w:type="dxa"/>
          </w:tcPr>
          <w:p w:rsidR="00CE05A0" w:rsidRPr="000C5FE4" w:rsidRDefault="00CE05A0" w:rsidP="0006596E">
            <w:pPr>
              <w:rPr>
                <w:sz w:val="28"/>
                <w:szCs w:val="28"/>
              </w:rPr>
            </w:pPr>
          </w:p>
        </w:tc>
      </w:tr>
      <w:tr w:rsidR="00CE05A0" w:rsidTr="0006596E">
        <w:tc>
          <w:tcPr>
            <w:tcW w:w="4785" w:type="dxa"/>
          </w:tcPr>
          <w:p w:rsidR="00CE05A0" w:rsidRPr="000C5FE4" w:rsidRDefault="00CE05A0" w:rsidP="0006596E">
            <w:pPr>
              <w:rPr>
                <w:sz w:val="28"/>
                <w:szCs w:val="28"/>
              </w:rPr>
            </w:pPr>
            <w:r w:rsidRPr="000C5FE4">
              <w:rPr>
                <w:sz w:val="28"/>
                <w:szCs w:val="28"/>
              </w:rPr>
              <w:t xml:space="preserve">Неавтономные </w:t>
            </w:r>
          </w:p>
        </w:tc>
        <w:tc>
          <w:tcPr>
            <w:tcW w:w="4786" w:type="dxa"/>
          </w:tcPr>
          <w:p w:rsidR="00CE05A0" w:rsidRPr="000C5FE4" w:rsidRDefault="00CE05A0" w:rsidP="0006596E">
            <w:pPr>
              <w:rPr>
                <w:sz w:val="28"/>
                <w:szCs w:val="28"/>
              </w:rPr>
            </w:pPr>
          </w:p>
        </w:tc>
      </w:tr>
    </w:tbl>
    <w:p w:rsidR="00CE05A0" w:rsidRDefault="00CE05A0" w:rsidP="00CE05A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E05A0" w:rsidRPr="0064659E" w:rsidRDefault="00CE05A0" w:rsidP="00CE05A0">
      <w:pPr>
        <w:rPr>
          <w:sz w:val="28"/>
          <w:szCs w:val="28"/>
        </w:rPr>
      </w:pPr>
      <w:r w:rsidRPr="0064659E">
        <w:rPr>
          <w:sz w:val="28"/>
          <w:szCs w:val="28"/>
        </w:rPr>
        <w:t>3. Что такое полная длина пути и как она определяется?</w:t>
      </w:r>
    </w:p>
    <w:p w:rsidR="00CE05A0" w:rsidRPr="0064659E" w:rsidRDefault="00CE05A0" w:rsidP="00CE05A0">
      <w:pPr>
        <w:rPr>
          <w:sz w:val="28"/>
          <w:szCs w:val="28"/>
        </w:rPr>
      </w:pPr>
      <w:r w:rsidRPr="0064659E">
        <w:rPr>
          <w:sz w:val="28"/>
          <w:szCs w:val="28"/>
        </w:rPr>
        <w:t>4. Дать  определение сигнала.</w:t>
      </w:r>
    </w:p>
    <w:p w:rsidR="00CE05A0" w:rsidRDefault="00CE05A0" w:rsidP="00CE05A0">
      <w:pPr>
        <w:rPr>
          <w:sz w:val="28"/>
          <w:szCs w:val="28"/>
        </w:rPr>
      </w:pPr>
      <w:r w:rsidRPr="0064659E">
        <w:rPr>
          <w:sz w:val="28"/>
          <w:szCs w:val="28"/>
        </w:rPr>
        <w:t>5</w:t>
      </w:r>
      <w:r>
        <w:rPr>
          <w:b/>
          <w:sz w:val="28"/>
          <w:szCs w:val="28"/>
        </w:rPr>
        <w:t xml:space="preserve">. </w:t>
      </w:r>
      <w:r w:rsidRPr="006A449A">
        <w:rPr>
          <w:sz w:val="28"/>
          <w:szCs w:val="28"/>
        </w:rPr>
        <w:t>Что такое железнодорожный узел?</w:t>
      </w:r>
    </w:p>
    <w:p w:rsidR="00CE05A0" w:rsidRDefault="00CE05A0" w:rsidP="00CE05A0">
      <w:pPr>
        <w:rPr>
          <w:b/>
          <w:sz w:val="28"/>
          <w:szCs w:val="28"/>
        </w:rPr>
      </w:pPr>
    </w:p>
    <w:p w:rsidR="00CE05A0" w:rsidRPr="002E3335" w:rsidRDefault="00CE05A0" w:rsidP="00CE05A0">
      <w:pPr>
        <w:rPr>
          <w:b/>
          <w:sz w:val="28"/>
          <w:szCs w:val="28"/>
        </w:rPr>
      </w:pPr>
      <w:r w:rsidRPr="002E3335">
        <w:rPr>
          <w:b/>
          <w:sz w:val="28"/>
          <w:szCs w:val="28"/>
        </w:rPr>
        <w:t>Билет 25</w:t>
      </w:r>
    </w:p>
    <w:p w:rsidR="00CE05A0" w:rsidRDefault="00CE05A0" w:rsidP="00CE05A0">
      <w:pPr>
        <w:rPr>
          <w:sz w:val="28"/>
          <w:szCs w:val="28"/>
        </w:rPr>
      </w:pPr>
      <w:r w:rsidRPr="00434207">
        <w:rPr>
          <w:sz w:val="28"/>
          <w:szCs w:val="28"/>
        </w:rPr>
        <w:t xml:space="preserve">1. </w:t>
      </w:r>
      <w:r w:rsidRPr="00610438">
        <w:rPr>
          <w:sz w:val="28"/>
          <w:szCs w:val="28"/>
        </w:rPr>
        <w:t>На рисунке изображен</w:t>
      </w:r>
      <w:r>
        <w:rPr>
          <w:sz w:val="28"/>
          <w:szCs w:val="28"/>
        </w:rPr>
        <w:t xml:space="preserve">а  автоматическая сцепка вагона типа СА-3. Поясните  назначение </w:t>
      </w:r>
      <w:proofErr w:type="spellStart"/>
      <w:r>
        <w:rPr>
          <w:sz w:val="28"/>
          <w:szCs w:val="28"/>
        </w:rPr>
        <w:t>автосцепного</w:t>
      </w:r>
      <w:proofErr w:type="spellEnd"/>
      <w:r>
        <w:rPr>
          <w:sz w:val="28"/>
          <w:szCs w:val="28"/>
        </w:rPr>
        <w:t xml:space="preserve"> устройства и  его составные элементы.</w:t>
      </w:r>
    </w:p>
    <w:p w:rsidR="00CE05A0" w:rsidRDefault="00CE05A0" w:rsidP="00CE05A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38575" cy="2266950"/>
            <wp:effectExtent l="19050" t="0" r="9525" b="0"/>
            <wp:docPr id="2" name="Рисунок 6" descr="http://morepic.ru/images/eoee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repic.ru/images/eoeeo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5A0" w:rsidRPr="00434207" w:rsidRDefault="00CE05A0" w:rsidP="00CE05A0">
      <w:pPr>
        <w:rPr>
          <w:sz w:val="28"/>
          <w:szCs w:val="28"/>
        </w:rPr>
      </w:pPr>
      <w:r w:rsidRPr="00434207">
        <w:rPr>
          <w:sz w:val="28"/>
          <w:szCs w:val="28"/>
        </w:rPr>
        <w:lastRenderedPageBreak/>
        <w:t xml:space="preserve">2. </w:t>
      </w:r>
      <w:r>
        <w:rPr>
          <w:sz w:val="28"/>
          <w:szCs w:val="28"/>
        </w:rPr>
        <w:t>Поясните, к</w:t>
      </w:r>
      <w:r w:rsidRPr="00434207">
        <w:rPr>
          <w:sz w:val="28"/>
          <w:szCs w:val="28"/>
        </w:rPr>
        <w:t xml:space="preserve">акие </w:t>
      </w:r>
      <w:r>
        <w:rPr>
          <w:sz w:val="28"/>
          <w:szCs w:val="28"/>
        </w:rPr>
        <w:t xml:space="preserve">железнодорожные пути на раздельных пунктах относятся к </w:t>
      </w:r>
      <w:proofErr w:type="gramStart"/>
      <w:r>
        <w:rPr>
          <w:sz w:val="28"/>
          <w:szCs w:val="28"/>
        </w:rPr>
        <w:t>станционным</w:t>
      </w:r>
      <w:proofErr w:type="gramEnd"/>
      <w:r w:rsidRPr="00434207">
        <w:rPr>
          <w:sz w:val="28"/>
          <w:szCs w:val="28"/>
        </w:rPr>
        <w:t>?</w:t>
      </w:r>
    </w:p>
    <w:p w:rsidR="00CE05A0" w:rsidRDefault="00CE05A0" w:rsidP="00CE05A0">
      <w:pPr>
        <w:rPr>
          <w:sz w:val="28"/>
          <w:szCs w:val="28"/>
        </w:rPr>
      </w:pPr>
      <w:r w:rsidRPr="00434207">
        <w:rPr>
          <w:sz w:val="28"/>
          <w:szCs w:val="28"/>
        </w:rPr>
        <w:t>3. Что представляет собой маневровая работа?</w:t>
      </w:r>
    </w:p>
    <w:p w:rsidR="00CE05A0" w:rsidRDefault="00CE05A0" w:rsidP="00CE05A0">
      <w:pPr>
        <w:rPr>
          <w:sz w:val="28"/>
          <w:szCs w:val="28"/>
        </w:rPr>
      </w:pPr>
      <w:r>
        <w:rPr>
          <w:sz w:val="28"/>
          <w:szCs w:val="28"/>
        </w:rPr>
        <w:t>4. Какая  система регулирования движения поездов применяется на малодеятельных участках железных дорог?</w:t>
      </w:r>
    </w:p>
    <w:p w:rsidR="00CE05A0" w:rsidRDefault="00CE05A0" w:rsidP="00CE05A0">
      <w:pPr>
        <w:rPr>
          <w:sz w:val="28"/>
          <w:szCs w:val="28"/>
        </w:rPr>
      </w:pPr>
      <w:r>
        <w:rPr>
          <w:sz w:val="28"/>
          <w:szCs w:val="28"/>
        </w:rPr>
        <w:t>5. Назовите основные элементы вагона.</w:t>
      </w:r>
    </w:p>
    <w:p w:rsidR="00904C49" w:rsidRDefault="00904C49"/>
    <w:sectPr w:rsidR="00904C49" w:rsidSect="00904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39E8"/>
    <w:rsid w:val="000E39E8"/>
    <w:rsid w:val="00544E80"/>
    <w:rsid w:val="008222BD"/>
    <w:rsid w:val="00904C49"/>
    <w:rsid w:val="0098640F"/>
    <w:rsid w:val="00B129E0"/>
    <w:rsid w:val="00CE05A0"/>
    <w:rsid w:val="00D24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9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39E8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E39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39E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gi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gif"/><Relationship Id="rId5" Type="http://schemas.openxmlformats.org/officeDocument/2006/relationships/image" Target="media/image2.wmf"/><Relationship Id="rId15" Type="http://schemas.openxmlformats.org/officeDocument/2006/relationships/image" Target="media/image11.png"/><Relationship Id="rId10" Type="http://schemas.openxmlformats.org/officeDocument/2006/relationships/image" Target="media/image6.gif"/><Relationship Id="rId4" Type="http://schemas.openxmlformats.org/officeDocument/2006/relationships/image" Target="media/image1.gif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1953</Words>
  <Characters>11133</Characters>
  <Application>Microsoft Office Word</Application>
  <DocSecurity>0</DocSecurity>
  <Lines>92</Lines>
  <Paragraphs>26</Paragraphs>
  <ScaleCrop>false</ScaleCrop>
  <Company>Microsoft</Company>
  <LinksUpToDate>false</LinksUpToDate>
  <CharactersWithSpaces>13060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БТЖТ-ЗО</cp:lastModifiedBy>
  <cp:revision>5</cp:revision>
  <dcterms:created xsi:type="dcterms:W3CDTF">2020-05-08T05:13:00Z</dcterms:created>
  <dcterms:modified xsi:type="dcterms:W3CDTF">2020-05-08T05:35:00Z</dcterms:modified>
</cp:coreProperties>
</file>